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BF662" w14:textId="5B406F9A" w:rsidR="0019310E" w:rsidRPr="0019310E" w:rsidRDefault="0019310E" w:rsidP="0019310E">
      <w:pPr>
        <w:pStyle w:val="Heading1"/>
        <w:spacing w:after="0" w:line="276" w:lineRule="auto"/>
        <w:rPr>
          <w:rFonts w:ascii="Ebrima" w:hAnsi="Ebrima"/>
          <w:color w:val="0070C0"/>
          <w:sz w:val="28"/>
          <w:szCs w:val="28"/>
        </w:rPr>
      </w:pPr>
      <w:r w:rsidRPr="0019310E">
        <w:rPr>
          <w:rFonts w:ascii="Ebrima" w:hAnsi="Ebrima"/>
          <w:color w:val="0070C0"/>
          <w:sz w:val="28"/>
          <w:szCs w:val="28"/>
        </w:rPr>
        <w:t>GDPR Policy Template</w:t>
      </w:r>
    </w:p>
    <w:p w14:paraId="520648E0" w14:textId="4D324C0E" w:rsidR="0019310E" w:rsidRPr="0019310E" w:rsidRDefault="0019310E" w:rsidP="0019310E">
      <w:pPr>
        <w:spacing w:after="0"/>
        <w:rPr>
          <w:rFonts w:ascii="Ebrima" w:hAnsi="Ebrima"/>
          <w:b/>
          <w:color w:val="0070C0"/>
          <w:sz w:val="28"/>
          <w:szCs w:val="28"/>
          <w:lang w:eastAsia="en-GB"/>
        </w:rPr>
      </w:pPr>
      <w:r>
        <w:rPr>
          <w:rFonts w:ascii="Ebrima" w:hAnsi="Ebrima"/>
          <w:b/>
          <w:color w:val="0070C0"/>
          <w:sz w:val="28"/>
          <w:szCs w:val="28"/>
          <w:lang w:eastAsia="en-GB"/>
        </w:rPr>
        <w:t>Privacy Notice – Pupil Information</w:t>
      </w:r>
    </w:p>
    <w:p w14:paraId="24AFA1BC" w14:textId="77777777" w:rsidR="0019310E" w:rsidRDefault="0019310E" w:rsidP="0019310E">
      <w:pPr>
        <w:rPr>
          <w:rFonts w:ascii="Arial" w:hAnsi="Arial"/>
          <w:sz w:val="24"/>
          <w:szCs w:val="24"/>
        </w:rPr>
      </w:pPr>
    </w:p>
    <w:tbl>
      <w:tblPr>
        <w:tblStyle w:val="TableGrid"/>
        <w:tblW w:w="10060" w:type="dxa"/>
        <w:tblLook w:val="04A0" w:firstRow="1" w:lastRow="0" w:firstColumn="1" w:lastColumn="0" w:noHBand="0" w:noVBand="1"/>
      </w:tblPr>
      <w:tblGrid>
        <w:gridCol w:w="4675"/>
        <w:gridCol w:w="5385"/>
      </w:tblGrid>
      <w:tr w:rsidR="0019310E" w14:paraId="053E5364" w14:textId="77777777" w:rsidTr="0019310E">
        <w:tc>
          <w:tcPr>
            <w:tcW w:w="4675" w:type="dxa"/>
            <w:tcBorders>
              <w:top w:val="single" w:sz="4" w:space="0" w:color="auto"/>
              <w:left w:val="single" w:sz="4" w:space="0" w:color="auto"/>
              <w:bottom w:val="single" w:sz="4" w:space="0" w:color="auto"/>
              <w:right w:val="single" w:sz="4" w:space="0" w:color="auto"/>
            </w:tcBorders>
            <w:hideMark/>
          </w:tcPr>
          <w:p w14:paraId="00DC7FB2" w14:textId="4AA13A40" w:rsidR="0019310E" w:rsidRDefault="004A2595">
            <w:pPr>
              <w:spacing w:line="276" w:lineRule="auto"/>
              <w:rPr>
                <w:rFonts w:ascii="Ebrima" w:hAnsi="Ebrima"/>
                <w:lang w:val="en-US"/>
              </w:rPr>
            </w:pPr>
            <w:r>
              <w:rPr>
                <w:rFonts w:ascii="Ebrima" w:hAnsi="Ebrima"/>
                <w:lang w:val="en-US"/>
              </w:rPr>
              <w:t>Approved by the CEO</w:t>
            </w:r>
          </w:p>
        </w:tc>
        <w:tc>
          <w:tcPr>
            <w:tcW w:w="5385" w:type="dxa"/>
            <w:tcBorders>
              <w:top w:val="single" w:sz="4" w:space="0" w:color="auto"/>
              <w:left w:val="single" w:sz="4" w:space="0" w:color="auto"/>
              <w:bottom w:val="single" w:sz="4" w:space="0" w:color="auto"/>
              <w:right w:val="single" w:sz="4" w:space="0" w:color="auto"/>
            </w:tcBorders>
            <w:hideMark/>
          </w:tcPr>
          <w:p w14:paraId="261B6D56" w14:textId="4766F687" w:rsidR="0019310E" w:rsidRDefault="0019310E" w:rsidP="0019310E">
            <w:pPr>
              <w:spacing w:line="276" w:lineRule="auto"/>
              <w:rPr>
                <w:rFonts w:ascii="Ebrima" w:hAnsi="Ebrima"/>
                <w:lang w:val="en-US"/>
              </w:rPr>
            </w:pPr>
            <w:r>
              <w:rPr>
                <w:rFonts w:ascii="Ebrima" w:hAnsi="Ebrima"/>
                <w:lang w:val="en-US"/>
              </w:rPr>
              <w:t xml:space="preserve">Date: </w:t>
            </w:r>
            <w:r w:rsidR="004F778C" w:rsidRPr="004F778C">
              <w:rPr>
                <w:rFonts w:ascii="Ebrima" w:hAnsi="Ebrima"/>
                <w:b/>
                <w:bCs/>
                <w:lang w:val="en-US"/>
              </w:rPr>
              <w:t>29</w:t>
            </w:r>
            <w:r w:rsidR="004F778C" w:rsidRPr="004F778C">
              <w:rPr>
                <w:rFonts w:ascii="Ebrima" w:hAnsi="Ebrima"/>
                <w:b/>
                <w:bCs/>
                <w:vertAlign w:val="superscript"/>
                <w:lang w:val="en-US"/>
              </w:rPr>
              <w:t>th</w:t>
            </w:r>
            <w:r w:rsidR="004F778C" w:rsidRPr="004F778C">
              <w:rPr>
                <w:rFonts w:ascii="Ebrima" w:hAnsi="Ebrima"/>
                <w:b/>
                <w:bCs/>
                <w:lang w:val="en-US"/>
              </w:rPr>
              <w:t xml:space="preserve"> January 2025</w:t>
            </w:r>
          </w:p>
        </w:tc>
      </w:tr>
    </w:tbl>
    <w:p w14:paraId="50174351" w14:textId="77777777" w:rsidR="0019310E" w:rsidRDefault="0019310E" w:rsidP="00532395">
      <w:pPr>
        <w:widowControl w:val="0"/>
        <w:suppressAutoHyphens/>
        <w:overflowPunct w:val="0"/>
        <w:autoSpaceDE w:val="0"/>
        <w:autoSpaceDN w:val="0"/>
        <w:spacing w:after="0" w:line="276" w:lineRule="auto"/>
        <w:jc w:val="both"/>
        <w:textAlignment w:val="baseline"/>
        <w:rPr>
          <w:rFonts w:ascii="Ebrima" w:eastAsia="Times New Roman" w:hAnsi="Ebrima" w:cstheme="minorHAnsi"/>
          <w:b/>
          <w:sz w:val="28"/>
          <w:szCs w:val="28"/>
        </w:rPr>
      </w:pPr>
    </w:p>
    <w:p w14:paraId="390EC5FB" w14:textId="20D3BF72" w:rsidR="008B6A6D" w:rsidRPr="00532395" w:rsidRDefault="008B6A6D" w:rsidP="00532395">
      <w:pPr>
        <w:widowControl w:val="0"/>
        <w:suppressAutoHyphens/>
        <w:overflowPunct w:val="0"/>
        <w:autoSpaceDE w:val="0"/>
        <w:autoSpaceDN w:val="0"/>
        <w:spacing w:after="0" w:line="276" w:lineRule="auto"/>
        <w:ind w:left="142"/>
        <w:jc w:val="both"/>
        <w:textAlignment w:val="baseline"/>
        <w:rPr>
          <w:rFonts w:ascii="Ebrima" w:eastAsia="Times New Roman" w:hAnsi="Ebrima" w:cstheme="minorHAnsi"/>
          <w:b/>
        </w:rPr>
      </w:pPr>
      <w:r w:rsidRPr="00532395">
        <w:rPr>
          <w:rFonts w:ascii="Ebrima" w:eastAsia="Times New Roman" w:hAnsi="Ebrima" w:cstheme="minorHAnsi"/>
          <w:b/>
        </w:rPr>
        <w:t>Version History</w:t>
      </w:r>
    </w:p>
    <w:tbl>
      <w:tblPr>
        <w:tblStyle w:val="TableGrid"/>
        <w:tblW w:w="10065" w:type="dxa"/>
        <w:tblInd w:w="-5" w:type="dxa"/>
        <w:tblLook w:val="04A0" w:firstRow="1" w:lastRow="0" w:firstColumn="1" w:lastColumn="0" w:noHBand="0" w:noVBand="1"/>
      </w:tblPr>
      <w:tblGrid>
        <w:gridCol w:w="2268"/>
        <w:gridCol w:w="7797"/>
      </w:tblGrid>
      <w:tr w:rsidR="004F778C" w:rsidRPr="004F778C" w14:paraId="14D25B2A" w14:textId="77777777" w:rsidTr="00532395">
        <w:tc>
          <w:tcPr>
            <w:tcW w:w="2268" w:type="dxa"/>
          </w:tcPr>
          <w:p w14:paraId="1CD5F18F" w14:textId="77777777" w:rsidR="00E24826" w:rsidRPr="004F778C" w:rsidRDefault="00E24826" w:rsidP="0019310E">
            <w:pPr>
              <w:widowControl w:val="0"/>
              <w:suppressAutoHyphens/>
              <w:overflowPunct w:val="0"/>
              <w:autoSpaceDE w:val="0"/>
              <w:autoSpaceDN w:val="0"/>
              <w:spacing w:line="276" w:lineRule="auto"/>
              <w:ind w:left="142"/>
              <w:jc w:val="both"/>
              <w:textAlignment w:val="baseline"/>
              <w:rPr>
                <w:rFonts w:ascii="Ebrima" w:eastAsia="Times New Roman" w:hAnsi="Ebrima" w:cstheme="minorHAnsi"/>
                <w:bCs/>
              </w:rPr>
            </w:pPr>
            <w:r w:rsidRPr="004F778C">
              <w:rPr>
                <w:rFonts w:ascii="Ebrima" w:eastAsia="Times New Roman" w:hAnsi="Ebrima" w:cstheme="minorHAnsi"/>
                <w:bCs/>
              </w:rPr>
              <w:t>V22.2 October 2022</w:t>
            </w:r>
          </w:p>
          <w:p w14:paraId="1F992087" w14:textId="3AC31AB2" w:rsidR="00232587" w:rsidRPr="004F778C" w:rsidRDefault="00232587" w:rsidP="0019310E">
            <w:pPr>
              <w:widowControl w:val="0"/>
              <w:suppressAutoHyphens/>
              <w:overflowPunct w:val="0"/>
              <w:autoSpaceDE w:val="0"/>
              <w:autoSpaceDN w:val="0"/>
              <w:spacing w:line="276" w:lineRule="auto"/>
              <w:ind w:left="142"/>
              <w:jc w:val="both"/>
              <w:textAlignment w:val="baseline"/>
              <w:rPr>
                <w:rFonts w:ascii="Ebrima" w:eastAsia="Times New Roman" w:hAnsi="Ebrima" w:cstheme="minorHAnsi"/>
                <w:bCs/>
              </w:rPr>
            </w:pPr>
            <w:r w:rsidRPr="004F778C">
              <w:rPr>
                <w:rFonts w:ascii="Ebrima" w:eastAsia="Times New Roman" w:hAnsi="Ebrima" w:cstheme="minorHAnsi"/>
                <w:bCs/>
              </w:rPr>
              <w:t>Updated Nov24</w:t>
            </w:r>
          </w:p>
        </w:tc>
        <w:tc>
          <w:tcPr>
            <w:tcW w:w="7797" w:type="dxa"/>
          </w:tcPr>
          <w:p w14:paraId="50818B85" w14:textId="30B0B583" w:rsidR="00E24826" w:rsidRPr="004F778C" w:rsidRDefault="00E24826" w:rsidP="0019310E">
            <w:pPr>
              <w:widowControl w:val="0"/>
              <w:suppressAutoHyphens/>
              <w:overflowPunct w:val="0"/>
              <w:autoSpaceDE w:val="0"/>
              <w:autoSpaceDN w:val="0"/>
              <w:spacing w:line="276" w:lineRule="auto"/>
              <w:ind w:left="142"/>
              <w:jc w:val="both"/>
              <w:textAlignment w:val="baseline"/>
              <w:rPr>
                <w:rFonts w:ascii="Ebrima" w:eastAsia="Times New Roman" w:hAnsi="Ebrima" w:cstheme="minorHAnsi"/>
                <w:bCs/>
              </w:rPr>
            </w:pPr>
            <w:r w:rsidRPr="004F778C">
              <w:rPr>
                <w:rFonts w:ascii="Ebrima" w:eastAsia="Times New Roman" w:hAnsi="Ebrima" w:cstheme="minorHAnsi"/>
                <w:bCs/>
              </w:rPr>
              <w:t>Amendments to DfE model pupil privacy notice applied within this template.</w:t>
            </w:r>
          </w:p>
        </w:tc>
      </w:tr>
    </w:tbl>
    <w:p w14:paraId="246B98BB" w14:textId="06CDF837" w:rsidR="008B6A6D" w:rsidRPr="004F778C" w:rsidRDefault="008B6A6D" w:rsidP="0019310E">
      <w:pPr>
        <w:widowControl w:val="0"/>
        <w:suppressAutoHyphens/>
        <w:overflowPunct w:val="0"/>
        <w:autoSpaceDE w:val="0"/>
        <w:autoSpaceDN w:val="0"/>
        <w:spacing w:after="0" w:line="276" w:lineRule="auto"/>
        <w:ind w:left="142"/>
        <w:jc w:val="both"/>
        <w:textAlignment w:val="baseline"/>
        <w:rPr>
          <w:rFonts w:ascii="Ebrima" w:eastAsia="Times New Roman" w:hAnsi="Ebrima" w:cstheme="minorHAnsi"/>
          <w:b/>
          <w:sz w:val="28"/>
          <w:szCs w:val="28"/>
        </w:rPr>
      </w:pPr>
    </w:p>
    <w:p w14:paraId="6B359EC5" w14:textId="61930662" w:rsidR="003655E0" w:rsidRPr="004F778C" w:rsidRDefault="008B6A6D" w:rsidP="0019310E">
      <w:pPr>
        <w:widowControl w:val="0"/>
        <w:suppressAutoHyphens/>
        <w:overflowPunct w:val="0"/>
        <w:autoSpaceDE w:val="0"/>
        <w:autoSpaceDN w:val="0"/>
        <w:spacing w:after="0" w:line="276" w:lineRule="auto"/>
        <w:ind w:left="142"/>
        <w:jc w:val="both"/>
        <w:textAlignment w:val="baseline"/>
        <w:rPr>
          <w:rFonts w:ascii="Ebrima" w:eastAsia="Times New Roman" w:hAnsi="Ebrima" w:cstheme="minorHAnsi"/>
          <w:b/>
        </w:rPr>
      </w:pPr>
      <w:r w:rsidRPr="004F778C">
        <w:rPr>
          <w:rFonts w:ascii="Ebrima" w:eastAsia="Times New Roman" w:hAnsi="Ebrima" w:cstheme="minorHAnsi"/>
          <w:b/>
        </w:rPr>
        <w:t xml:space="preserve">Amendments </w:t>
      </w:r>
    </w:p>
    <w:tbl>
      <w:tblPr>
        <w:tblStyle w:val="TableGrid"/>
        <w:tblW w:w="10065" w:type="dxa"/>
        <w:tblInd w:w="-5" w:type="dxa"/>
        <w:tblLook w:val="04A0" w:firstRow="1" w:lastRow="0" w:firstColumn="1" w:lastColumn="0" w:noHBand="0" w:noVBand="1"/>
      </w:tblPr>
      <w:tblGrid>
        <w:gridCol w:w="2268"/>
        <w:gridCol w:w="7797"/>
      </w:tblGrid>
      <w:tr w:rsidR="004F778C" w:rsidRPr="004F778C" w14:paraId="7FFE3854" w14:textId="77777777" w:rsidTr="00F71166">
        <w:tc>
          <w:tcPr>
            <w:tcW w:w="2268" w:type="dxa"/>
          </w:tcPr>
          <w:p w14:paraId="5E3289A3" w14:textId="77777777" w:rsidR="001D5DC1" w:rsidRPr="004F778C" w:rsidRDefault="001D5DC1" w:rsidP="00F71166">
            <w:pPr>
              <w:widowControl w:val="0"/>
              <w:suppressAutoHyphens/>
              <w:overflowPunct w:val="0"/>
              <w:autoSpaceDE w:val="0"/>
              <w:autoSpaceDN w:val="0"/>
              <w:spacing w:line="276" w:lineRule="auto"/>
              <w:ind w:left="142"/>
              <w:jc w:val="both"/>
              <w:textAlignment w:val="baseline"/>
              <w:rPr>
                <w:rFonts w:ascii="Ebrima" w:eastAsia="Times New Roman" w:hAnsi="Ebrima" w:cstheme="minorHAnsi"/>
                <w:bCs/>
              </w:rPr>
            </w:pPr>
            <w:r w:rsidRPr="004F778C">
              <w:rPr>
                <w:rFonts w:ascii="Ebrima" w:eastAsia="Times New Roman" w:hAnsi="Ebrima" w:cstheme="minorHAnsi"/>
                <w:bCs/>
              </w:rPr>
              <w:t>Nov24</w:t>
            </w:r>
          </w:p>
        </w:tc>
        <w:tc>
          <w:tcPr>
            <w:tcW w:w="7797" w:type="dxa"/>
          </w:tcPr>
          <w:p w14:paraId="49E63A90" w14:textId="77777777" w:rsidR="001D5DC1" w:rsidRPr="004F778C" w:rsidRDefault="001D5DC1" w:rsidP="00F71166">
            <w:pPr>
              <w:widowControl w:val="0"/>
              <w:suppressAutoHyphens/>
              <w:overflowPunct w:val="0"/>
              <w:autoSpaceDE w:val="0"/>
              <w:autoSpaceDN w:val="0"/>
              <w:spacing w:line="276" w:lineRule="auto"/>
              <w:ind w:left="142"/>
              <w:jc w:val="both"/>
              <w:textAlignment w:val="baseline"/>
              <w:rPr>
                <w:rFonts w:ascii="Ebrima" w:eastAsia="Times New Roman" w:hAnsi="Ebrima" w:cstheme="minorHAnsi"/>
                <w:bCs/>
              </w:rPr>
            </w:pPr>
            <w:r w:rsidRPr="004F778C">
              <w:rPr>
                <w:rFonts w:ascii="Ebrima" w:eastAsia="Times New Roman" w:hAnsi="Ebrima" w:cstheme="minorHAnsi"/>
                <w:bCs/>
              </w:rPr>
              <w:t>Amendments to information sharing section to include therapists and external organisations as part of the curriculum</w:t>
            </w:r>
            <w:r w:rsidR="00A949C6" w:rsidRPr="004F778C">
              <w:rPr>
                <w:rFonts w:ascii="Ebrima" w:eastAsia="Times New Roman" w:hAnsi="Ebrima" w:cstheme="minorHAnsi"/>
                <w:bCs/>
              </w:rPr>
              <w:t>.</w:t>
            </w:r>
          </w:p>
          <w:p w14:paraId="53D726F4" w14:textId="2A67E248" w:rsidR="00A949C6" w:rsidRPr="004F778C" w:rsidRDefault="00A949C6" w:rsidP="00F71166">
            <w:pPr>
              <w:widowControl w:val="0"/>
              <w:suppressAutoHyphens/>
              <w:overflowPunct w:val="0"/>
              <w:autoSpaceDE w:val="0"/>
              <w:autoSpaceDN w:val="0"/>
              <w:spacing w:line="276" w:lineRule="auto"/>
              <w:ind w:left="142"/>
              <w:jc w:val="both"/>
              <w:textAlignment w:val="baseline"/>
              <w:rPr>
                <w:rFonts w:ascii="Ebrima" w:eastAsia="Times New Roman" w:hAnsi="Ebrima" w:cstheme="minorHAnsi"/>
                <w:bCs/>
              </w:rPr>
            </w:pPr>
            <w:r w:rsidRPr="004F778C">
              <w:rPr>
                <w:rFonts w:ascii="Ebrima" w:eastAsia="Times New Roman" w:hAnsi="Ebrima" w:cstheme="minorHAnsi"/>
                <w:bCs/>
              </w:rPr>
              <w:t>Amendments throughout</w:t>
            </w:r>
            <w:r w:rsidR="003B3E6F" w:rsidRPr="004F778C">
              <w:rPr>
                <w:rFonts w:ascii="Ebrima" w:eastAsia="Times New Roman" w:hAnsi="Ebrima" w:cstheme="minorHAnsi"/>
                <w:bCs/>
              </w:rPr>
              <w:t xml:space="preserve">, advising </w:t>
            </w:r>
            <w:r w:rsidRPr="004F778C">
              <w:rPr>
                <w:rFonts w:ascii="Ebrima" w:eastAsia="Times New Roman" w:hAnsi="Ebrima" w:cstheme="minorHAnsi"/>
                <w:bCs/>
              </w:rPr>
              <w:t xml:space="preserve">that video footage may be </w:t>
            </w:r>
            <w:r w:rsidR="003B3E6F" w:rsidRPr="004F778C">
              <w:rPr>
                <w:rFonts w:ascii="Ebrima" w:eastAsia="Times New Roman" w:hAnsi="Ebrima" w:cstheme="minorHAnsi"/>
                <w:bCs/>
              </w:rPr>
              <w:t xml:space="preserve">acquired, </w:t>
            </w:r>
            <w:r w:rsidR="007F426E" w:rsidRPr="004F778C">
              <w:rPr>
                <w:rFonts w:ascii="Ebrima" w:eastAsia="Times New Roman" w:hAnsi="Ebrima" w:cstheme="minorHAnsi"/>
                <w:bCs/>
              </w:rPr>
              <w:t xml:space="preserve">to allow for </w:t>
            </w:r>
            <w:r w:rsidR="003B3E6F" w:rsidRPr="004F778C">
              <w:rPr>
                <w:rFonts w:ascii="Ebrima" w:eastAsia="Times New Roman" w:hAnsi="Ebrima" w:cstheme="minorHAnsi"/>
                <w:bCs/>
              </w:rPr>
              <w:t>staff</w:t>
            </w:r>
            <w:r w:rsidR="00CE68A6" w:rsidRPr="004F778C">
              <w:rPr>
                <w:rFonts w:ascii="Ebrima" w:eastAsia="Times New Roman" w:hAnsi="Ebrima" w:cstheme="minorHAnsi"/>
                <w:bCs/>
              </w:rPr>
              <w:t xml:space="preserve"> professional development opportunities.</w:t>
            </w:r>
          </w:p>
        </w:tc>
      </w:tr>
    </w:tbl>
    <w:p w14:paraId="7D18C104" w14:textId="29A8BEF1" w:rsidR="00563E11" w:rsidRDefault="0019310E" w:rsidP="0019310E">
      <w:pPr>
        <w:widowControl w:val="0"/>
        <w:suppressAutoHyphens/>
        <w:overflowPunct w:val="0"/>
        <w:autoSpaceDE w:val="0"/>
        <w:autoSpaceDN w:val="0"/>
        <w:spacing w:after="0" w:line="276" w:lineRule="auto"/>
        <w:textAlignment w:val="baseline"/>
        <w:rPr>
          <w:rFonts w:ascii="Ebrima" w:eastAsia="Times New Roman" w:hAnsi="Ebrima" w:cstheme="minorHAnsi"/>
          <w:b/>
          <w:color w:val="1F497D"/>
          <w:sz w:val="28"/>
          <w:szCs w:val="28"/>
        </w:rPr>
      </w:pPr>
      <w:r w:rsidRPr="008D6349">
        <w:rPr>
          <w:rFonts w:ascii="Ebrima" w:hAnsi="Ebrima"/>
          <w:noProof/>
          <w:lang w:eastAsia="en-GB"/>
        </w:rPr>
        <mc:AlternateContent>
          <mc:Choice Requires="wps">
            <w:drawing>
              <wp:anchor distT="0" distB="0" distL="114300" distR="114300" simplePos="0" relativeHeight="251659264" behindDoc="0" locked="0" layoutInCell="1" allowOverlap="1" wp14:anchorId="0116161B" wp14:editId="7620429F">
                <wp:simplePos x="0" y="0"/>
                <wp:positionH relativeFrom="margin">
                  <wp:align>right</wp:align>
                </wp:positionH>
                <wp:positionV relativeFrom="paragraph">
                  <wp:posOffset>285214</wp:posOffset>
                </wp:positionV>
                <wp:extent cx="6086475" cy="1143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86475" cy="1143000"/>
                        </a:xfrm>
                        <a:prstGeom prst="rect">
                          <a:avLst/>
                        </a:prstGeom>
                        <a:solidFill>
                          <a:srgbClr val="00B0D3"/>
                        </a:solidFill>
                        <a:ln>
                          <a:solidFill>
                            <a:srgbClr val="00B0D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2A0BC" w14:textId="38C72E2B" w:rsidR="001D1FAB" w:rsidRPr="001D1FAB" w:rsidRDefault="001D1FAB" w:rsidP="001D1FAB">
                            <w:pPr>
                              <w:jc w:val="both"/>
                              <w:rPr>
                                <w:rFonts w:cstheme="minorHAnsi"/>
                                <w:b/>
                              </w:rPr>
                            </w:pPr>
                            <w:r w:rsidRPr="001D1FAB">
                              <w:rPr>
                                <w:rFonts w:cstheme="minorHAnsi"/>
                                <w:b/>
                              </w:rPr>
                              <w:t xml:space="preserve">This template contains suggested wording to give to pupils and parents for insight into how information about pupils is used in educational settings such </w:t>
                            </w:r>
                            <w:proofErr w:type="gramStart"/>
                            <w:r w:rsidRPr="001D1FAB">
                              <w:rPr>
                                <w:rFonts w:cstheme="minorHAnsi"/>
                                <w:b/>
                              </w:rPr>
                              <w:t>as;</w:t>
                            </w:r>
                            <w:proofErr w:type="gramEnd"/>
                            <w:r w:rsidRPr="001D1FAB">
                              <w:rPr>
                                <w:rFonts w:cstheme="minorHAnsi"/>
                                <w:b/>
                              </w:rPr>
                              <w:t xml:space="preserve"> schools, alternative provision, pupil referral units and early years providers.</w:t>
                            </w:r>
                            <w:r w:rsidRPr="00E40346">
                              <w:rPr>
                                <w:rFonts w:cstheme="minorHAnsi"/>
                                <w:b/>
                                <w:sz w:val="24"/>
                              </w:rPr>
                              <w:t xml:space="preserve">  </w:t>
                            </w:r>
                            <w:r w:rsidR="00E40346" w:rsidRPr="00E40346">
                              <w:rPr>
                                <w:rFonts w:cstheme="minorHAnsi"/>
                                <w:b/>
                                <w:sz w:val="24"/>
                              </w:rPr>
                              <w:t xml:space="preserve"> </w:t>
                            </w:r>
                            <w:r w:rsidR="00E40346" w:rsidRPr="00E40346">
                              <w:rPr>
                                <w:rFonts w:cstheme="minorHAnsi"/>
                                <w:b/>
                                <w:color w:val="FFFFFF" w:themeColor="background1"/>
                              </w:rPr>
                              <w:t>You should review and amend this notice to reflect local needs and circumstances.</w:t>
                            </w:r>
                          </w:p>
                          <w:p w14:paraId="0E2FBA02" w14:textId="77777777" w:rsidR="001D1FAB" w:rsidRPr="001D1FAB" w:rsidRDefault="001D1FAB" w:rsidP="001D1FAB">
                            <w:pPr>
                              <w:jc w:val="both"/>
                              <w:rPr>
                                <w:rFonts w:cstheme="minorHAnsi"/>
                                <w:b/>
                              </w:rPr>
                            </w:pPr>
                            <w:r w:rsidRPr="001D1FAB">
                              <w:rPr>
                                <w:rFonts w:cstheme="minorHAnsi"/>
                                <w:b/>
                              </w:rPr>
                              <w:t>This template is taken from the DfE privacy notice model document.</w:t>
                            </w:r>
                          </w:p>
                          <w:p w14:paraId="64B9B80D" w14:textId="6BEB2201" w:rsidR="001D1FAB" w:rsidRPr="00CF1E00" w:rsidRDefault="001D1FAB" w:rsidP="001D1FAB">
                            <w:pPr>
                              <w:rPr>
                                <w:rFonts w:cstheme="minorHAnsi"/>
                                <w:b/>
                              </w:rPr>
                            </w:pPr>
                          </w:p>
                          <w:p w14:paraId="43D6B1C0" w14:textId="77777777" w:rsidR="001D1FAB" w:rsidRDefault="001D1FAB" w:rsidP="001D1F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16161B" id="Rectangle 1" o:spid="_x0000_s1026" style="position:absolute;margin-left:428.05pt;margin-top:22.45pt;width:479.25pt;height:90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" fillcolor="#00b0d3" strokecolor="#00b0d3" strokeweight="1pt">
                <v:textbox>
                  <w:txbxContent>
                    <w:p w14:paraId="0ED2A0BC" w14:textId="38C72E2B" w:rsidR="001D1FAB" w:rsidRPr="001D1FAB" w:rsidRDefault="001D1FAB" w:rsidP="001D1FAB">
                      <w:pPr>
                        <w:jc w:val="both"/>
                        <w:rPr>
                          <w:rFonts w:cstheme="minorHAnsi"/>
                          <w:b/>
                        </w:rPr>
                      </w:pPr>
                      <w:r w:rsidRPr="001D1FAB">
                        <w:rPr>
                          <w:rFonts w:cstheme="minorHAnsi"/>
                          <w:b/>
                        </w:rPr>
                        <w:t xml:space="preserve">This template contains suggested wording to give to pupils and parents for insight into how information about pupils is used in educational settings such </w:t>
                      </w:r>
                      <w:proofErr w:type="gramStart"/>
                      <w:r w:rsidRPr="001D1FAB">
                        <w:rPr>
                          <w:rFonts w:cstheme="minorHAnsi"/>
                          <w:b/>
                        </w:rPr>
                        <w:t>as;</w:t>
                      </w:r>
                      <w:proofErr w:type="gramEnd"/>
                      <w:r w:rsidRPr="001D1FAB">
                        <w:rPr>
                          <w:rFonts w:cstheme="minorHAnsi"/>
                          <w:b/>
                        </w:rPr>
                        <w:t xml:space="preserve"> schools, alternative provision, pupil referral units and early years providers.</w:t>
                      </w:r>
                      <w:r w:rsidRPr="00E40346">
                        <w:rPr>
                          <w:rFonts w:cstheme="minorHAnsi"/>
                          <w:b/>
                          <w:sz w:val="24"/>
                        </w:rPr>
                        <w:t xml:space="preserve">  </w:t>
                      </w:r>
                      <w:r w:rsidR="00E40346" w:rsidRPr="00E40346">
                        <w:rPr>
                          <w:rFonts w:cstheme="minorHAnsi"/>
                          <w:b/>
                          <w:sz w:val="24"/>
                        </w:rPr>
                        <w:t xml:space="preserve"> </w:t>
                      </w:r>
                      <w:r w:rsidR="00E40346" w:rsidRPr="00E40346">
                        <w:rPr>
                          <w:rFonts w:cstheme="minorHAnsi"/>
                          <w:b/>
                          <w:color w:val="FFFFFF" w:themeColor="background1"/>
                        </w:rPr>
                        <w:t>You should review and amend this notice to reflect local needs and circumstances.</w:t>
                      </w:r>
                    </w:p>
                    <w:p w14:paraId="0E2FBA02" w14:textId="77777777" w:rsidR="001D1FAB" w:rsidRPr="001D1FAB" w:rsidRDefault="001D1FAB" w:rsidP="001D1FAB">
                      <w:pPr>
                        <w:jc w:val="both"/>
                        <w:rPr>
                          <w:rFonts w:cstheme="minorHAnsi"/>
                          <w:b/>
                        </w:rPr>
                      </w:pPr>
                      <w:r w:rsidRPr="001D1FAB">
                        <w:rPr>
                          <w:rFonts w:cstheme="minorHAnsi"/>
                          <w:b/>
                        </w:rPr>
                        <w:t>This template is taken from the DfE privacy notice model document.</w:t>
                      </w:r>
                    </w:p>
                    <w:p w14:paraId="64B9B80D" w14:textId="6BEB2201" w:rsidR="001D1FAB" w:rsidRPr="00CF1E00" w:rsidRDefault="001D1FAB" w:rsidP="001D1FAB">
                      <w:pPr>
                        <w:rPr>
                          <w:rFonts w:cstheme="minorHAnsi"/>
                          <w:b/>
                        </w:rPr>
                      </w:pPr>
                    </w:p>
                    <w:p w14:paraId="43D6B1C0" w14:textId="77777777" w:rsidR="001D1FAB" w:rsidRDefault="001D1FAB" w:rsidP="001D1FAB">
                      <w:pPr>
                        <w:jc w:val="center"/>
                      </w:pPr>
                    </w:p>
                  </w:txbxContent>
                </v:textbox>
                <w10:wrap anchorx="margin"/>
              </v:rect>
            </w:pict>
          </mc:Fallback>
        </mc:AlternateContent>
      </w:r>
    </w:p>
    <w:p w14:paraId="49B1FB37" w14:textId="4BFF5AC0" w:rsidR="0019310E" w:rsidRDefault="0019310E" w:rsidP="0019310E">
      <w:pPr>
        <w:widowControl w:val="0"/>
        <w:suppressAutoHyphens/>
        <w:overflowPunct w:val="0"/>
        <w:autoSpaceDE w:val="0"/>
        <w:autoSpaceDN w:val="0"/>
        <w:spacing w:after="0" w:line="276" w:lineRule="auto"/>
        <w:textAlignment w:val="baseline"/>
        <w:rPr>
          <w:rFonts w:ascii="Ebrima" w:eastAsia="Times New Roman" w:hAnsi="Ebrima" w:cstheme="minorHAnsi"/>
          <w:b/>
          <w:color w:val="1F497D"/>
          <w:sz w:val="28"/>
          <w:szCs w:val="28"/>
        </w:rPr>
      </w:pPr>
    </w:p>
    <w:p w14:paraId="1E495590" w14:textId="7E6438AB" w:rsidR="0019310E" w:rsidRDefault="0019310E" w:rsidP="0019310E">
      <w:pPr>
        <w:widowControl w:val="0"/>
        <w:suppressAutoHyphens/>
        <w:overflowPunct w:val="0"/>
        <w:autoSpaceDE w:val="0"/>
        <w:autoSpaceDN w:val="0"/>
        <w:spacing w:after="0" w:line="276" w:lineRule="auto"/>
        <w:textAlignment w:val="baseline"/>
        <w:rPr>
          <w:rFonts w:ascii="Ebrima" w:eastAsia="Times New Roman" w:hAnsi="Ebrima" w:cstheme="minorHAnsi"/>
          <w:b/>
          <w:color w:val="1F497D"/>
          <w:sz w:val="28"/>
          <w:szCs w:val="28"/>
        </w:rPr>
      </w:pPr>
    </w:p>
    <w:p w14:paraId="65DF03A3" w14:textId="379B6672" w:rsidR="0019310E" w:rsidRDefault="0019310E" w:rsidP="0019310E">
      <w:pPr>
        <w:widowControl w:val="0"/>
        <w:suppressAutoHyphens/>
        <w:overflowPunct w:val="0"/>
        <w:autoSpaceDE w:val="0"/>
        <w:autoSpaceDN w:val="0"/>
        <w:spacing w:after="0" w:line="276" w:lineRule="auto"/>
        <w:textAlignment w:val="baseline"/>
        <w:rPr>
          <w:rFonts w:ascii="Ebrima" w:eastAsia="Times New Roman" w:hAnsi="Ebrima" w:cstheme="minorHAnsi"/>
          <w:b/>
          <w:color w:val="1F497D"/>
          <w:sz w:val="28"/>
          <w:szCs w:val="28"/>
        </w:rPr>
      </w:pPr>
    </w:p>
    <w:p w14:paraId="5FB60246" w14:textId="64820F9E" w:rsidR="0019310E" w:rsidRDefault="0019310E" w:rsidP="0019310E">
      <w:pPr>
        <w:widowControl w:val="0"/>
        <w:suppressAutoHyphens/>
        <w:overflowPunct w:val="0"/>
        <w:autoSpaceDE w:val="0"/>
        <w:autoSpaceDN w:val="0"/>
        <w:spacing w:after="0" w:line="276" w:lineRule="auto"/>
        <w:textAlignment w:val="baseline"/>
        <w:rPr>
          <w:rFonts w:ascii="Ebrima" w:eastAsia="Times New Roman" w:hAnsi="Ebrima" w:cstheme="minorHAnsi"/>
          <w:b/>
          <w:color w:val="1F497D"/>
          <w:sz w:val="28"/>
          <w:szCs w:val="28"/>
        </w:rPr>
      </w:pPr>
    </w:p>
    <w:p w14:paraId="6C9E1895" w14:textId="0821F375" w:rsidR="0019310E" w:rsidRDefault="0019310E" w:rsidP="0019310E">
      <w:pPr>
        <w:widowControl w:val="0"/>
        <w:suppressAutoHyphens/>
        <w:overflowPunct w:val="0"/>
        <w:autoSpaceDE w:val="0"/>
        <w:autoSpaceDN w:val="0"/>
        <w:spacing w:after="0" w:line="276" w:lineRule="auto"/>
        <w:textAlignment w:val="baseline"/>
        <w:rPr>
          <w:rFonts w:ascii="Ebrima" w:eastAsia="Times New Roman" w:hAnsi="Ebrima" w:cstheme="minorHAnsi"/>
          <w:b/>
          <w:color w:val="1F497D"/>
          <w:sz w:val="28"/>
          <w:szCs w:val="28"/>
        </w:rPr>
      </w:pPr>
    </w:p>
    <w:p w14:paraId="19859591" w14:textId="77777777" w:rsidR="0019310E" w:rsidRPr="008D6349" w:rsidRDefault="0019310E" w:rsidP="0019310E">
      <w:pPr>
        <w:widowControl w:val="0"/>
        <w:suppressAutoHyphens/>
        <w:overflowPunct w:val="0"/>
        <w:autoSpaceDE w:val="0"/>
        <w:autoSpaceDN w:val="0"/>
        <w:spacing w:after="0" w:line="276" w:lineRule="auto"/>
        <w:textAlignment w:val="baseline"/>
        <w:rPr>
          <w:rFonts w:ascii="Ebrima" w:eastAsia="Times New Roman" w:hAnsi="Ebrima" w:cstheme="minorHAnsi"/>
          <w:b/>
          <w:color w:val="1F497D"/>
          <w:sz w:val="28"/>
          <w:szCs w:val="28"/>
        </w:rPr>
      </w:pPr>
    </w:p>
    <w:p w14:paraId="1542B8D6" w14:textId="77777777" w:rsidR="00563E11" w:rsidRPr="008D6349" w:rsidRDefault="00563E11" w:rsidP="008D6349">
      <w:pPr>
        <w:pStyle w:val="Heading1"/>
        <w:spacing w:before="0" w:after="0" w:line="276" w:lineRule="auto"/>
        <w:jc w:val="both"/>
        <w:rPr>
          <w:rFonts w:ascii="Ebrima" w:hAnsi="Ebrima" w:cstheme="minorHAnsi"/>
          <w:color w:val="0070C0"/>
        </w:rPr>
      </w:pPr>
      <w:r w:rsidRPr="008D6349">
        <w:rPr>
          <w:rFonts w:ascii="Ebrima" w:hAnsi="Ebrima" w:cstheme="minorHAnsi"/>
          <w:color w:val="0070C0"/>
        </w:rPr>
        <w:t>Privacy Notice (How we use pupil information)</w:t>
      </w:r>
    </w:p>
    <w:p w14:paraId="0ACA680C" w14:textId="77777777" w:rsidR="002E0DA7" w:rsidRDefault="004A0338" w:rsidP="008D6349">
      <w:pPr>
        <w:pStyle w:val="Heading2"/>
        <w:spacing w:before="0" w:after="0" w:line="276" w:lineRule="auto"/>
        <w:jc w:val="both"/>
        <w:rPr>
          <w:rFonts w:ascii="Ebrima" w:hAnsi="Ebrima" w:cstheme="minorHAnsi"/>
          <w:color w:val="0070C0"/>
          <w:sz w:val="22"/>
          <w:szCs w:val="22"/>
        </w:rPr>
      </w:pPr>
      <w:r w:rsidRPr="008D6349">
        <w:rPr>
          <w:rFonts w:ascii="Ebrima" w:hAnsi="Ebrima" w:cstheme="minorHAnsi"/>
          <w:color w:val="0070C0"/>
          <w:sz w:val="22"/>
          <w:szCs w:val="22"/>
        </w:rPr>
        <w:t>Introduction</w:t>
      </w:r>
    </w:p>
    <w:p w14:paraId="4ABD608C" w14:textId="3B8DA2DD" w:rsidR="00317241" w:rsidRPr="002E0DA7" w:rsidRDefault="002E0DA7" w:rsidP="008D6349">
      <w:pPr>
        <w:pStyle w:val="Heading2"/>
        <w:spacing w:before="0" w:after="0" w:line="276" w:lineRule="auto"/>
        <w:jc w:val="both"/>
        <w:rPr>
          <w:rFonts w:ascii="Ebrima" w:hAnsi="Ebrima" w:cstheme="minorHAnsi"/>
          <w:color w:val="0070C0"/>
          <w:sz w:val="22"/>
          <w:szCs w:val="22"/>
        </w:rPr>
      </w:pPr>
      <w:r w:rsidRPr="002E0DA7">
        <w:rPr>
          <w:rFonts w:ascii="Ebrima" w:hAnsi="Ebrima" w:cstheme="minorHAnsi"/>
          <w:b w:val="0"/>
          <w:color w:val="auto"/>
          <w:sz w:val="22"/>
        </w:rPr>
        <w:t>Kingswode Hoe School</w:t>
      </w:r>
      <w:r w:rsidR="00532395" w:rsidRPr="00532395">
        <w:rPr>
          <w:rFonts w:ascii="Ebrima" w:hAnsi="Ebrima" w:cstheme="minorHAnsi"/>
          <w:b w:val="0"/>
          <w:color w:val="auto"/>
          <w:sz w:val="22"/>
        </w:rPr>
        <w:t>/</w:t>
      </w:r>
      <w:r w:rsidR="00317241" w:rsidRPr="008D6349">
        <w:rPr>
          <w:rFonts w:ascii="Ebrima" w:hAnsi="Ebrima" w:cstheme="minorHAnsi"/>
          <w:b w:val="0"/>
          <w:color w:val="00B0D3"/>
          <w:sz w:val="22"/>
        </w:rPr>
        <w:t xml:space="preserve"> </w:t>
      </w:r>
      <w:r w:rsidR="008D6349" w:rsidRPr="008D6349">
        <w:rPr>
          <w:rFonts w:ascii="Ebrima" w:hAnsi="Ebrima" w:cstheme="minorHAnsi"/>
          <w:b w:val="0"/>
          <w:color w:val="auto"/>
          <w:sz w:val="22"/>
        </w:rPr>
        <w:t>SEAX Trust</w:t>
      </w:r>
      <w:r w:rsidR="00317241" w:rsidRPr="008D6349">
        <w:rPr>
          <w:rFonts w:ascii="Ebrima" w:hAnsi="Ebrima" w:cstheme="minorHAnsi"/>
          <w:b w:val="0"/>
          <w:color w:val="auto"/>
          <w:sz w:val="22"/>
        </w:rPr>
        <w:t xml:space="preserve"> is the data controller for the use of personal data in this privacy notice.</w:t>
      </w:r>
    </w:p>
    <w:p w14:paraId="74592CC7" w14:textId="734B830B" w:rsidR="004A0338" w:rsidRDefault="004A0338" w:rsidP="008D6349">
      <w:pPr>
        <w:pStyle w:val="Heading2"/>
        <w:spacing w:before="0" w:after="0" w:line="276" w:lineRule="auto"/>
        <w:jc w:val="both"/>
        <w:rPr>
          <w:rFonts w:ascii="Ebrima" w:hAnsi="Ebrima" w:cstheme="minorHAnsi"/>
          <w:b w:val="0"/>
          <w:color w:val="auto"/>
          <w:sz w:val="22"/>
        </w:rPr>
      </w:pPr>
      <w:r w:rsidRPr="008D6349">
        <w:rPr>
          <w:rFonts w:ascii="Ebrima" w:hAnsi="Ebrima" w:cstheme="minorHAnsi"/>
          <w:b w:val="0"/>
          <w:color w:val="auto"/>
          <w:sz w:val="22"/>
        </w:rPr>
        <w:t>As a school we collect a significant amount of information about our pupils.  This notice explains why we collect the information, how we use it, the type of information we collect and our lawful reasons to do so.</w:t>
      </w:r>
    </w:p>
    <w:p w14:paraId="32EF2A78" w14:textId="77777777" w:rsidR="008D6349" w:rsidRPr="008D6349" w:rsidRDefault="008D6349" w:rsidP="008D6349">
      <w:pPr>
        <w:rPr>
          <w:lang w:eastAsia="en-GB"/>
        </w:rPr>
      </w:pPr>
    </w:p>
    <w:p w14:paraId="027FE2B6" w14:textId="77777777" w:rsidR="00845C0C" w:rsidRPr="008D6349" w:rsidRDefault="00845C0C" w:rsidP="008D6349">
      <w:pPr>
        <w:pStyle w:val="Heading2"/>
        <w:spacing w:before="0" w:after="0" w:line="276" w:lineRule="auto"/>
        <w:jc w:val="both"/>
        <w:rPr>
          <w:rFonts w:ascii="Ebrima" w:hAnsi="Ebrima" w:cstheme="minorHAnsi"/>
          <w:color w:val="0070C0"/>
          <w:sz w:val="22"/>
          <w:szCs w:val="22"/>
        </w:rPr>
      </w:pPr>
      <w:r w:rsidRPr="008D6349">
        <w:rPr>
          <w:rFonts w:ascii="Ebrima" w:hAnsi="Ebrima" w:cstheme="minorHAnsi"/>
          <w:color w:val="0070C0"/>
          <w:sz w:val="22"/>
          <w:szCs w:val="22"/>
        </w:rPr>
        <w:t>What type of data is collected?</w:t>
      </w:r>
    </w:p>
    <w:p w14:paraId="7F2919E2" w14:textId="1DFF3B78" w:rsidR="00845C0C" w:rsidRDefault="00845C0C" w:rsidP="008D6349">
      <w:pPr>
        <w:pStyle w:val="Default"/>
        <w:spacing w:line="276" w:lineRule="auto"/>
        <w:rPr>
          <w:rFonts w:ascii="Ebrima" w:hAnsi="Ebrima" w:cstheme="minorHAnsi"/>
          <w:sz w:val="22"/>
          <w:szCs w:val="22"/>
        </w:rPr>
      </w:pPr>
      <w:r w:rsidRPr="008D6349">
        <w:rPr>
          <w:rFonts w:ascii="Ebrima" w:hAnsi="Ebrima" w:cstheme="minorHAnsi"/>
          <w:sz w:val="22"/>
          <w:szCs w:val="22"/>
        </w:rPr>
        <w:t>The DfE and governm</w:t>
      </w:r>
      <w:r w:rsidR="008D6349">
        <w:rPr>
          <w:rFonts w:ascii="Ebrima" w:hAnsi="Ebrima" w:cstheme="minorHAnsi"/>
          <w:sz w:val="22"/>
          <w:szCs w:val="22"/>
        </w:rPr>
        <w:t>ent requires us to collect a large amount</w:t>
      </w:r>
      <w:r w:rsidRPr="008D6349">
        <w:rPr>
          <w:rFonts w:ascii="Ebrima" w:hAnsi="Ebrima" w:cstheme="minorHAnsi"/>
          <w:sz w:val="22"/>
          <w:szCs w:val="22"/>
        </w:rPr>
        <w:t xml:space="preserve"> of data by law, so that they can monitor and support schools more widely, as well as checking on individual schools’ effectiveness. </w:t>
      </w:r>
    </w:p>
    <w:p w14:paraId="095EC85E" w14:textId="77777777" w:rsidR="008D6349" w:rsidRPr="008D6349" w:rsidRDefault="008D6349" w:rsidP="008D6349">
      <w:pPr>
        <w:pStyle w:val="Default"/>
        <w:spacing w:line="276" w:lineRule="auto"/>
        <w:rPr>
          <w:rFonts w:ascii="Ebrima" w:hAnsi="Ebrima" w:cstheme="minorHAnsi"/>
          <w:sz w:val="22"/>
          <w:szCs w:val="22"/>
        </w:rPr>
      </w:pPr>
    </w:p>
    <w:p w14:paraId="481106C5" w14:textId="6B26B81F" w:rsidR="00845C0C" w:rsidRPr="008D6349" w:rsidRDefault="00845C0C" w:rsidP="008D6349">
      <w:pPr>
        <w:pStyle w:val="Default"/>
        <w:spacing w:line="276" w:lineRule="auto"/>
        <w:rPr>
          <w:rFonts w:ascii="Ebrima" w:hAnsi="Ebrima" w:cstheme="minorHAnsi"/>
          <w:sz w:val="22"/>
          <w:szCs w:val="22"/>
        </w:rPr>
      </w:pPr>
      <w:r w:rsidRPr="008D6349">
        <w:rPr>
          <w:rFonts w:ascii="Ebrima" w:hAnsi="Ebrima" w:cstheme="minorHAnsi"/>
          <w:sz w:val="22"/>
          <w:szCs w:val="22"/>
        </w:rPr>
        <w:t xml:space="preserve">The categories of pupil information that </w:t>
      </w:r>
      <w:r w:rsidR="00B47753" w:rsidRPr="008D6349">
        <w:rPr>
          <w:rFonts w:ascii="Ebrima" w:hAnsi="Ebrima" w:cstheme="minorHAnsi"/>
          <w:sz w:val="22"/>
          <w:szCs w:val="22"/>
        </w:rPr>
        <w:t xml:space="preserve">we </w:t>
      </w:r>
      <w:r w:rsidR="00740E53" w:rsidRPr="008D6349">
        <w:rPr>
          <w:rFonts w:ascii="Ebrima" w:hAnsi="Ebrima" w:cstheme="minorHAnsi"/>
          <w:sz w:val="22"/>
          <w:szCs w:val="22"/>
        </w:rPr>
        <w:t>process include</w:t>
      </w:r>
      <w:r w:rsidR="00B47753" w:rsidRPr="008D6349">
        <w:rPr>
          <w:rFonts w:ascii="Ebrima" w:hAnsi="Ebrima" w:cstheme="minorHAnsi"/>
          <w:sz w:val="22"/>
          <w:szCs w:val="22"/>
        </w:rPr>
        <w:t>:</w:t>
      </w:r>
    </w:p>
    <w:p w14:paraId="503D871C" w14:textId="57F73EB0" w:rsidR="00845C0C" w:rsidRPr="008D6349" w:rsidRDefault="00845C0C" w:rsidP="008D6349">
      <w:pPr>
        <w:pStyle w:val="Default"/>
        <w:numPr>
          <w:ilvl w:val="0"/>
          <w:numId w:val="35"/>
        </w:numPr>
        <w:spacing w:line="276" w:lineRule="auto"/>
        <w:ind w:left="709"/>
        <w:rPr>
          <w:rFonts w:ascii="Ebrima" w:hAnsi="Ebrima" w:cstheme="minorHAnsi"/>
          <w:sz w:val="22"/>
          <w:szCs w:val="22"/>
        </w:rPr>
      </w:pPr>
      <w:r w:rsidRPr="008D6349">
        <w:rPr>
          <w:rFonts w:ascii="Ebrima" w:hAnsi="Ebrima" w:cstheme="minorHAnsi"/>
          <w:sz w:val="22"/>
          <w:szCs w:val="22"/>
        </w:rPr>
        <w:t xml:space="preserve">Personal information – </w:t>
      </w:r>
      <w:r w:rsidR="00740E53" w:rsidRPr="008D6349">
        <w:rPr>
          <w:rFonts w:ascii="Ebrima" w:hAnsi="Ebrima" w:cstheme="minorHAnsi"/>
          <w:sz w:val="22"/>
          <w:szCs w:val="22"/>
        </w:rPr>
        <w:t xml:space="preserve">(such as </w:t>
      </w:r>
      <w:r w:rsidRPr="008D6349">
        <w:rPr>
          <w:rFonts w:ascii="Ebrima" w:hAnsi="Ebrima" w:cstheme="minorHAnsi"/>
          <w:sz w:val="22"/>
          <w:szCs w:val="22"/>
        </w:rPr>
        <w:t xml:space="preserve">name, </w:t>
      </w:r>
      <w:r w:rsidR="00740E53" w:rsidRPr="008D6349">
        <w:rPr>
          <w:rFonts w:ascii="Ebrima" w:hAnsi="Ebrima" w:cstheme="minorHAnsi"/>
          <w:sz w:val="22"/>
          <w:szCs w:val="22"/>
        </w:rPr>
        <w:t xml:space="preserve">unique </w:t>
      </w:r>
      <w:r w:rsidRPr="008D6349">
        <w:rPr>
          <w:rFonts w:ascii="Ebrima" w:hAnsi="Ebrima" w:cstheme="minorHAnsi"/>
          <w:sz w:val="22"/>
          <w:szCs w:val="22"/>
        </w:rPr>
        <w:t>pupil number, contact details and address</w:t>
      </w:r>
      <w:r w:rsidR="00B47753" w:rsidRPr="008D6349">
        <w:rPr>
          <w:rFonts w:ascii="Ebrima" w:hAnsi="Ebrima" w:cstheme="minorHAnsi"/>
          <w:sz w:val="22"/>
          <w:szCs w:val="22"/>
        </w:rPr>
        <w:t>)</w:t>
      </w:r>
      <w:r w:rsidRPr="008D6349">
        <w:rPr>
          <w:rFonts w:ascii="Ebrima" w:hAnsi="Ebrima" w:cstheme="minorHAnsi"/>
          <w:sz w:val="22"/>
          <w:szCs w:val="22"/>
        </w:rPr>
        <w:t xml:space="preserve"> </w:t>
      </w:r>
    </w:p>
    <w:p w14:paraId="63752B51" w14:textId="04BBCDA8" w:rsidR="00845C0C" w:rsidRPr="008D6349" w:rsidRDefault="00845C0C" w:rsidP="008D6349">
      <w:pPr>
        <w:pStyle w:val="Default"/>
        <w:numPr>
          <w:ilvl w:val="0"/>
          <w:numId w:val="35"/>
        </w:numPr>
        <w:spacing w:line="276" w:lineRule="auto"/>
        <w:ind w:left="709"/>
        <w:rPr>
          <w:rFonts w:ascii="Ebrima" w:hAnsi="Ebrima" w:cstheme="minorHAnsi"/>
          <w:sz w:val="22"/>
          <w:szCs w:val="22"/>
        </w:rPr>
      </w:pPr>
      <w:r w:rsidRPr="008D6349">
        <w:rPr>
          <w:rFonts w:ascii="Ebrima" w:hAnsi="Ebrima" w:cstheme="minorHAnsi"/>
          <w:sz w:val="22"/>
          <w:szCs w:val="22"/>
        </w:rPr>
        <w:t xml:space="preserve">Characteristics – </w:t>
      </w:r>
      <w:r w:rsidR="00740E53" w:rsidRPr="008D6349">
        <w:rPr>
          <w:rFonts w:ascii="Ebrima" w:hAnsi="Ebrima" w:cstheme="minorHAnsi"/>
          <w:sz w:val="22"/>
          <w:szCs w:val="22"/>
        </w:rPr>
        <w:t xml:space="preserve">(such as </w:t>
      </w:r>
      <w:r w:rsidRPr="008D6349">
        <w:rPr>
          <w:rFonts w:ascii="Ebrima" w:hAnsi="Ebrima" w:cstheme="minorHAnsi"/>
          <w:sz w:val="22"/>
          <w:szCs w:val="22"/>
        </w:rPr>
        <w:t>ethnicity, language, and free school meal eligibility</w:t>
      </w:r>
      <w:r w:rsidR="003655E0" w:rsidRPr="008D6349">
        <w:rPr>
          <w:rFonts w:ascii="Ebrima" w:hAnsi="Ebrima" w:cstheme="minorHAnsi"/>
          <w:sz w:val="22"/>
          <w:szCs w:val="22"/>
        </w:rPr>
        <w:t>)</w:t>
      </w:r>
    </w:p>
    <w:p w14:paraId="210B9CB7" w14:textId="77777777" w:rsidR="00845C0C" w:rsidRPr="008D6349" w:rsidRDefault="00845C0C" w:rsidP="008D6349">
      <w:pPr>
        <w:pStyle w:val="Default"/>
        <w:numPr>
          <w:ilvl w:val="0"/>
          <w:numId w:val="35"/>
        </w:numPr>
        <w:spacing w:line="276" w:lineRule="auto"/>
        <w:ind w:left="709"/>
        <w:rPr>
          <w:rFonts w:ascii="Ebrima" w:hAnsi="Ebrima" w:cstheme="minorHAnsi"/>
          <w:sz w:val="22"/>
          <w:szCs w:val="22"/>
        </w:rPr>
      </w:pPr>
      <w:r w:rsidRPr="008D6349">
        <w:rPr>
          <w:rFonts w:ascii="Ebrima" w:hAnsi="Ebrima" w:cstheme="minorHAnsi"/>
          <w:sz w:val="22"/>
          <w:szCs w:val="22"/>
        </w:rPr>
        <w:t>Safeguarding information (such as court orders and professional involvement)</w:t>
      </w:r>
    </w:p>
    <w:p w14:paraId="5587ED99" w14:textId="77777777" w:rsidR="00845C0C" w:rsidRPr="008D6349" w:rsidRDefault="00845C0C" w:rsidP="008D6349">
      <w:pPr>
        <w:pStyle w:val="Default"/>
        <w:numPr>
          <w:ilvl w:val="0"/>
          <w:numId w:val="35"/>
        </w:numPr>
        <w:spacing w:line="276" w:lineRule="auto"/>
        <w:ind w:left="709"/>
        <w:rPr>
          <w:rFonts w:ascii="Ebrima" w:hAnsi="Ebrima" w:cstheme="minorHAnsi"/>
          <w:sz w:val="22"/>
          <w:szCs w:val="22"/>
        </w:rPr>
      </w:pPr>
      <w:r w:rsidRPr="008D6349">
        <w:rPr>
          <w:rFonts w:ascii="Ebrima" w:hAnsi="Ebrima" w:cstheme="minorHAnsi"/>
          <w:sz w:val="22"/>
          <w:szCs w:val="22"/>
        </w:rPr>
        <w:t>Special educational needs (including the needs and ranking)</w:t>
      </w:r>
    </w:p>
    <w:p w14:paraId="5AB2ED9B" w14:textId="67E12F99" w:rsidR="00845C0C" w:rsidRPr="008D6349" w:rsidRDefault="00845C0C" w:rsidP="008D6349">
      <w:pPr>
        <w:pStyle w:val="Default"/>
        <w:numPr>
          <w:ilvl w:val="0"/>
          <w:numId w:val="35"/>
        </w:numPr>
        <w:spacing w:line="276" w:lineRule="auto"/>
        <w:ind w:left="709"/>
        <w:rPr>
          <w:rFonts w:ascii="Ebrima" w:hAnsi="Ebrima" w:cstheme="minorHAnsi"/>
          <w:sz w:val="22"/>
          <w:szCs w:val="22"/>
        </w:rPr>
      </w:pPr>
      <w:r w:rsidRPr="008D6349">
        <w:rPr>
          <w:rFonts w:ascii="Ebrima" w:hAnsi="Ebrima" w:cstheme="minorHAnsi"/>
          <w:sz w:val="22"/>
          <w:szCs w:val="22"/>
        </w:rPr>
        <w:lastRenderedPageBreak/>
        <w:t xml:space="preserve">Medical and administration (such as </w:t>
      </w:r>
      <w:proofErr w:type="gramStart"/>
      <w:r w:rsidR="00C7031E" w:rsidRPr="008D6349">
        <w:rPr>
          <w:rFonts w:ascii="Ebrima" w:hAnsi="Ebrima" w:cstheme="minorHAnsi"/>
          <w:sz w:val="22"/>
          <w:szCs w:val="22"/>
        </w:rPr>
        <w:t>doctors</w:t>
      </w:r>
      <w:proofErr w:type="gramEnd"/>
      <w:r w:rsidRPr="008D6349">
        <w:rPr>
          <w:rFonts w:ascii="Ebrima" w:hAnsi="Ebrima" w:cstheme="minorHAnsi"/>
          <w:sz w:val="22"/>
          <w:szCs w:val="22"/>
        </w:rPr>
        <w:t xml:space="preserve"> information, child health, dental health, allergies, medication and dietary requirements)</w:t>
      </w:r>
    </w:p>
    <w:p w14:paraId="1D524A26" w14:textId="4C55890A" w:rsidR="00845C0C" w:rsidRPr="008D6349" w:rsidRDefault="00845C0C" w:rsidP="008D6349">
      <w:pPr>
        <w:pStyle w:val="Default"/>
        <w:numPr>
          <w:ilvl w:val="0"/>
          <w:numId w:val="35"/>
        </w:numPr>
        <w:spacing w:line="276" w:lineRule="auto"/>
        <w:ind w:left="709"/>
        <w:rPr>
          <w:rFonts w:ascii="Ebrima" w:hAnsi="Ebrima" w:cstheme="minorHAnsi"/>
          <w:sz w:val="22"/>
          <w:szCs w:val="22"/>
        </w:rPr>
      </w:pPr>
      <w:r w:rsidRPr="008D6349">
        <w:rPr>
          <w:rFonts w:ascii="Ebrima" w:hAnsi="Ebrima" w:cstheme="minorHAnsi"/>
          <w:sz w:val="22"/>
          <w:szCs w:val="22"/>
        </w:rPr>
        <w:t xml:space="preserve">Attendance information (such as sessions attended, </w:t>
      </w:r>
      <w:r w:rsidR="00C7031E" w:rsidRPr="008D6349">
        <w:rPr>
          <w:rFonts w:ascii="Ebrima" w:hAnsi="Ebrima" w:cstheme="minorHAnsi"/>
          <w:sz w:val="22"/>
          <w:szCs w:val="22"/>
        </w:rPr>
        <w:t>n</w:t>
      </w:r>
      <w:r w:rsidRPr="008D6349">
        <w:rPr>
          <w:rFonts w:ascii="Ebrima" w:hAnsi="Ebrima" w:cstheme="minorHAnsi"/>
          <w:sz w:val="22"/>
          <w:szCs w:val="22"/>
        </w:rPr>
        <w:t xml:space="preserve">umber of absences, absence reasons and any previous schools attended) </w:t>
      </w:r>
    </w:p>
    <w:p w14:paraId="78F34A6D" w14:textId="77777777" w:rsidR="00845C0C" w:rsidRPr="008D6349" w:rsidRDefault="00845C0C" w:rsidP="008D6349">
      <w:pPr>
        <w:pStyle w:val="Default"/>
        <w:numPr>
          <w:ilvl w:val="0"/>
          <w:numId w:val="35"/>
        </w:numPr>
        <w:spacing w:line="276" w:lineRule="auto"/>
        <w:ind w:left="709"/>
        <w:rPr>
          <w:rFonts w:ascii="Ebrima" w:hAnsi="Ebrima" w:cstheme="minorHAnsi"/>
          <w:sz w:val="22"/>
          <w:szCs w:val="22"/>
        </w:rPr>
      </w:pPr>
      <w:r w:rsidRPr="008D6349">
        <w:rPr>
          <w:rFonts w:ascii="Ebrima" w:hAnsi="Ebrima" w:cstheme="minorHAnsi"/>
          <w:sz w:val="22"/>
          <w:szCs w:val="22"/>
        </w:rPr>
        <w:t xml:space="preserve">Assessment and attainment information (such as key stage 1 and phonics results, post 16 courses enrolled for and any relevant results) </w:t>
      </w:r>
    </w:p>
    <w:p w14:paraId="287B2166" w14:textId="77777777" w:rsidR="00845C0C" w:rsidRPr="008D6349" w:rsidRDefault="00845C0C" w:rsidP="008D6349">
      <w:pPr>
        <w:pStyle w:val="Default"/>
        <w:numPr>
          <w:ilvl w:val="0"/>
          <w:numId w:val="35"/>
        </w:numPr>
        <w:spacing w:line="276" w:lineRule="auto"/>
        <w:ind w:left="709"/>
        <w:rPr>
          <w:rFonts w:ascii="Ebrima" w:hAnsi="Ebrima" w:cstheme="minorHAnsi"/>
          <w:sz w:val="22"/>
          <w:szCs w:val="22"/>
        </w:rPr>
      </w:pPr>
      <w:r w:rsidRPr="008D6349">
        <w:rPr>
          <w:rFonts w:ascii="Ebrima" w:hAnsi="Ebrima" w:cstheme="minorHAnsi"/>
          <w:sz w:val="22"/>
          <w:szCs w:val="22"/>
        </w:rPr>
        <w:t xml:space="preserve">Behavioural information (such as exclusions and any relevant alternative provision put in place) </w:t>
      </w:r>
    </w:p>
    <w:p w14:paraId="16BD0BD1" w14:textId="2BA1405A" w:rsidR="00845C0C" w:rsidRPr="008D6349" w:rsidRDefault="00845C0C" w:rsidP="008D6349">
      <w:pPr>
        <w:pStyle w:val="Default"/>
        <w:numPr>
          <w:ilvl w:val="0"/>
          <w:numId w:val="35"/>
        </w:numPr>
        <w:spacing w:afterLines="160" w:after="384" w:line="276" w:lineRule="auto"/>
        <w:ind w:left="709"/>
        <w:rPr>
          <w:rFonts w:ascii="Ebrima" w:hAnsi="Ebrima" w:cstheme="minorHAnsi"/>
          <w:sz w:val="22"/>
          <w:szCs w:val="22"/>
        </w:rPr>
      </w:pPr>
      <w:r w:rsidRPr="008D6349">
        <w:rPr>
          <w:rFonts w:ascii="Ebrima" w:hAnsi="Ebrima" w:cstheme="minorHAnsi"/>
          <w:sz w:val="22"/>
          <w:szCs w:val="22"/>
        </w:rPr>
        <w:t>CCTV, photos and video recordings of you are also personal information</w:t>
      </w:r>
    </w:p>
    <w:p w14:paraId="2402CDFB" w14:textId="77DEA1D6" w:rsidR="00845C0C" w:rsidRPr="008D6349" w:rsidRDefault="00845C0C" w:rsidP="008D6349">
      <w:pPr>
        <w:spacing w:afterLines="160" w:after="384" w:line="276" w:lineRule="auto"/>
        <w:jc w:val="both"/>
        <w:rPr>
          <w:rFonts w:ascii="Ebrima" w:hAnsi="Ebrima" w:cstheme="minorHAnsi"/>
          <w:b/>
          <w:i/>
          <w:color w:val="00B0D3"/>
        </w:rPr>
      </w:pPr>
      <w:r w:rsidRPr="008D6349">
        <w:rPr>
          <w:rFonts w:ascii="Ebrima" w:hAnsi="Ebrima" w:cstheme="minorHAnsi"/>
          <w:b/>
          <w:i/>
          <w:color w:val="00B0D3"/>
        </w:rPr>
        <w:t xml:space="preserve">[Settings need to add to this list other categories of pupil information that they </w:t>
      </w:r>
      <w:r w:rsidR="00B839E4" w:rsidRPr="008D6349">
        <w:rPr>
          <w:rFonts w:ascii="Ebrima" w:hAnsi="Ebrima" w:cstheme="minorHAnsi"/>
          <w:b/>
          <w:i/>
          <w:color w:val="00B0D3"/>
        </w:rPr>
        <w:t>process</w:t>
      </w:r>
      <w:r w:rsidRPr="008D6349">
        <w:rPr>
          <w:rFonts w:ascii="Ebrima" w:hAnsi="Ebrima" w:cstheme="minorHAnsi"/>
          <w:b/>
          <w:i/>
          <w:color w:val="00B0D3"/>
        </w:rPr>
        <w:t>. These might include</w:t>
      </w:r>
      <w:r w:rsidR="00B839E4" w:rsidRPr="008D6349">
        <w:rPr>
          <w:rFonts w:ascii="Ebrima" w:hAnsi="Ebrima" w:cstheme="minorHAnsi"/>
          <w:b/>
          <w:i/>
          <w:color w:val="00B0D3"/>
        </w:rPr>
        <w:t>,</w:t>
      </w:r>
      <w:r w:rsidRPr="008D6349">
        <w:rPr>
          <w:rFonts w:ascii="Ebrima" w:hAnsi="Ebrima" w:cstheme="minorHAnsi"/>
          <w:b/>
          <w:i/>
          <w:color w:val="00B0D3"/>
        </w:rPr>
        <w:t xml:space="preserve"> for </w:t>
      </w:r>
      <w:proofErr w:type="gramStart"/>
      <w:r w:rsidRPr="008D6349">
        <w:rPr>
          <w:rFonts w:ascii="Ebrima" w:hAnsi="Ebrima" w:cstheme="minorHAnsi"/>
          <w:b/>
          <w:i/>
          <w:color w:val="00B0D3"/>
        </w:rPr>
        <w:t>example;</w:t>
      </w:r>
      <w:proofErr w:type="gramEnd"/>
      <w:r w:rsidR="00B839E4" w:rsidRPr="008D6349">
        <w:rPr>
          <w:rFonts w:ascii="Ebrima" w:hAnsi="Ebrima" w:cstheme="minorHAnsi"/>
          <w:b/>
          <w:i/>
          <w:color w:val="00B0D3"/>
        </w:rPr>
        <w:t xml:space="preserve"> trips and activities, catering and free school meal management and identity management/</w:t>
      </w:r>
      <w:r w:rsidR="003655E0" w:rsidRPr="008D6349">
        <w:rPr>
          <w:rFonts w:ascii="Ebrima" w:hAnsi="Ebrima" w:cstheme="minorHAnsi"/>
          <w:b/>
          <w:i/>
          <w:color w:val="00B0D3"/>
        </w:rPr>
        <w:t>authentication</w:t>
      </w:r>
      <w:r w:rsidRPr="008D6349">
        <w:rPr>
          <w:rFonts w:ascii="Ebrima" w:hAnsi="Ebrima" w:cstheme="minorHAnsi"/>
          <w:b/>
          <w:i/>
          <w:color w:val="00B0D3"/>
        </w:rPr>
        <w:t>]</w:t>
      </w:r>
    </w:p>
    <w:p w14:paraId="679E5663" w14:textId="07FBF285" w:rsidR="004A0338" w:rsidRPr="008D6349" w:rsidRDefault="00845C0C" w:rsidP="008D6349">
      <w:pPr>
        <w:spacing w:after="0" w:line="276" w:lineRule="auto"/>
        <w:rPr>
          <w:rFonts w:ascii="Ebrima" w:hAnsi="Ebrima" w:cstheme="minorHAnsi"/>
          <w:szCs w:val="24"/>
          <w:lang w:eastAsia="en-GB"/>
        </w:rPr>
      </w:pPr>
      <w:r w:rsidRPr="008D6349">
        <w:rPr>
          <w:rFonts w:ascii="Ebrima" w:hAnsi="Ebrima" w:cstheme="minorHAnsi"/>
          <w:szCs w:val="24"/>
          <w:lang w:eastAsia="en-GB"/>
        </w:rPr>
        <w:t xml:space="preserve">This list is not exhaustive, to access the current list of categories of information we process please </w:t>
      </w:r>
      <w:r w:rsidR="008D6349">
        <w:rPr>
          <w:rFonts w:ascii="Ebrima" w:hAnsi="Ebrima" w:cstheme="minorHAnsi"/>
          <w:szCs w:val="24"/>
          <w:lang w:eastAsia="en-GB"/>
        </w:rPr>
        <w:t xml:space="preserve">visit our website at </w:t>
      </w:r>
      <w:r w:rsidR="008D6349" w:rsidRPr="00532395">
        <w:rPr>
          <w:rFonts w:ascii="Ebrima" w:hAnsi="Ebrima" w:cstheme="minorHAnsi"/>
          <w:b/>
          <w:color w:val="00B0F0"/>
          <w:szCs w:val="24"/>
          <w:lang w:eastAsia="en-GB"/>
        </w:rPr>
        <w:t>[insert website address]</w:t>
      </w:r>
      <w:r w:rsidRPr="00532395">
        <w:rPr>
          <w:rFonts w:ascii="Ebrima" w:hAnsi="Ebrima" w:cstheme="minorHAnsi"/>
          <w:color w:val="00B0F0"/>
          <w:szCs w:val="24"/>
          <w:lang w:eastAsia="en-GB"/>
        </w:rPr>
        <w:t xml:space="preserve"> </w:t>
      </w:r>
      <w:r w:rsidR="008D6349" w:rsidRPr="008D6349">
        <w:rPr>
          <w:rFonts w:ascii="Ebrima" w:hAnsi="Ebrima" w:cstheme="minorHAnsi"/>
          <w:szCs w:val="24"/>
          <w:lang w:eastAsia="en-GB"/>
        </w:rPr>
        <w:t>or request information from the school office.</w:t>
      </w:r>
    </w:p>
    <w:p w14:paraId="5B69C3B7" w14:textId="77777777" w:rsidR="008D6349" w:rsidRDefault="008D6349" w:rsidP="008D6349">
      <w:pPr>
        <w:pStyle w:val="Heading2"/>
        <w:spacing w:before="0" w:after="0" w:line="276" w:lineRule="auto"/>
        <w:jc w:val="both"/>
        <w:rPr>
          <w:rFonts w:ascii="Ebrima" w:hAnsi="Ebrima" w:cstheme="minorHAnsi"/>
          <w:color w:val="00B0D3"/>
          <w:sz w:val="28"/>
        </w:rPr>
      </w:pPr>
    </w:p>
    <w:p w14:paraId="7970EA12" w14:textId="2EF3D61C" w:rsidR="004A0338" w:rsidRPr="008D6349" w:rsidRDefault="004A0338" w:rsidP="008D6349">
      <w:pPr>
        <w:pStyle w:val="Heading2"/>
        <w:spacing w:before="0" w:after="0" w:line="276" w:lineRule="auto"/>
        <w:jc w:val="both"/>
        <w:rPr>
          <w:rFonts w:ascii="Ebrima" w:hAnsi="Ebrima" w:cstheme="minorHAnsi"/>
          <w:color w:val="0070C0"/>
          <w:sz w:val="22"/>
          <w:szCs w:val="22"/>
        </w:rPr>
      </w:pPr>
      <w:r w:rsidRPr="008D6349">
        <w:rPr>
          <w:rFonts w:ascii="Ebrima" w:hAnsi="Ebrima" w:cstheme="minorHAnsi"/>
          <w:color w:val="0070C0"/>
          <w:sz w:val="22"/>
          <w:szCs w:val="22"/>
        </w:rPr>
        <w:t>Why do we collect data?</w:t>
      </w:r>
    </w:p>
    <w:p w14:paraId="7BD0ADD8" w14:textId="7EEFCCB8" w:rsidR="004A0338" w:rsidRPr="008D6349" w:rsidRDefault="004A0338" w:rsidP="008D6349">
      <w:pPr>
        <w:widowControl w:val="0"/>
        <w:overflowPunct w:val="0"/>
        <w:autoSpaceDE w:val="0"/>
        <w:spacing w:after="0" w:line="276" w:lineRule="auto"/>
        <w:jc w:val="both"/>
        <w:rPr>
          <w:rFonts w:ascii="Ebrima" w:hAnsi="Ebrima" w:cstheme="minorHAnsi"/>
        </w:rPr>
      </w:pPr>
      <w:r w:rsidRPr="008D6349">
        <w:rPr>
          <w:rFonts w:ascii="Ebrima" w:hAnsi="Ebrima" w:cstheme="minorHAnsi"/>
        </w:rPr>
        <w:t xml:space="preserve">We collect and use pupil data </w:t>
      </w:r>
      <w:r w:rsidR="005F43F0" w:rsidRPr="008D6349">
        <w:rPr>
          <w:rFonts w:ascii="Ebrima" w:hAnsi="Ebrima" w:cstheme="minorHAnsi"/>
        </w:rPr>
        <w:t>for the following purposes</w:t>
      </w:r>
      <w:r w:rsidRPr="008D6349">
        <w:rPr>
          <w:rFonts w:ascii="Ebrima" w:hAnsi="Ebrima" w:cstheme="minorHAnsi"/>
        </w:rPr>
        <w:t>:</w:t>
      </w:r>
    </w:p>
    <w:p w14:paraId="0FAA3AAC" w14:textId="77777777" w:rsidR="004A0338" w:rsidRPr="008D6349" w:rsidRDefault="004A0338" w:rsidP="008D6349">
      <w:pPr>
        <w:widowControl w:val="0"/>
        <w:overflowPunct w:val="0"/>
        <w:autoSpaceDE w:val="0"/>
        <w:spacing w:after="0" w:line="276" w:lineRule="auto"/>
        <w:jc w:val="both"/>
        <w:rPr>
          <w:rFonts w:ascii="Ebrima" w:hAnsi="Ebrima" w:cstheme="minorHAnsi"/>
        </w:rPr>
      </w:pPr>
    </w:p>
    <w:p w14:paraId="55F6CD26" w14:textId="36F516DE" w:rsidR="00205BAA" w:rsidRPr="008D6349" w:rsidRDefault="005F43F0" w:rsidP="008D6349">
      <w:pPr>
        <w:pStyle w:val="Default"/>
        <w:numPr>
          <w:ilvl w:val="0"/>
          <w:numId w:val="31"/>
        </w:numPr>
        <w:spacing w:line="276" w:lineRule="auto"/>
        <w:ind w:left="714" w:hanging="357"/>
        <w:rPr>
          <w:rFonts w:ascii="Ebrima" w:hAnsi="Ebrima" w:cstheme="minorHAnsi"/>
          <w:sz w:val="22"/>
          <w:szCs w:val="22"/>
        </w:rPr>
      </w:pPr>
      <w:r w:rsidRPr="008D6349">
        <w:rPr>
          <w:rFonts w:ascii="Ebrima" w:hAnsi="Ebrima" w:cstheme="minorHAnsi"/>
          <w:sz w:val="22"/>
          <w:szCs w:val="22"/>
        </w:rPr>
        <w:t xml:space="preserve">To </w:t>
      </w:r>
      <w:r w:rsidR="00346B4F" w:rsidRPr="008D6349">
        <w:rPr>
          <w:rFonts w:ascii="Ebrima" w:hAnsi="Ebrima" w:cstheme="minorHAnsi"/>
          <w:sz w:val="22"/>
          <w:szCs w:val="22"/>
        </w:rPr>
        <w:t>support</w:t>
      </w:r>
      <w:r w:rsidR="00205BAA" w:rsidRPr="008D6349">
        <w:rPr>
          <w:rFonts w:ascii="Ebrima" w:hAnsi="Ebrima" w:cstheme="minorHAnsi"/>
          <w:sz w:val="22"/>
          <w:szCs w:val="22"/>
        </w:rPr>
        <w:t xml:space="preserve"> pupil learning</w:t>
      </w:r>
    </w:p>
    <w:p w14:paraId="2F712341" w14:textId="07783EA4" w:rsidR="00205BAA" w:rsidRPr="008D6349" w:rsidRDefault="005F43F0" w:rsidP="008D6349">
      <w:pPr>
        <w:pStyle w:val="Default"/>
        <w:numPr>
          <w:ilvl w:val="0"/>
          <w:numId w:val="31"/>
        </w:numPr>
        <w:spacing w:line="276" w:lineRule="auto"/>
        <w:ind w:left="714" w:hanging="357"/>
        <w:rPr>
          <w:rFonts w:ascii="Ebrima" w:hAnsi="Ebrima" w:cstheme="minorHAnsi"/>
          <w:sz w:val="22"/>
          <w:szCs w:val="22"/>
        </w:rPr>
      </w:pPr>
      <w:r w:rsidRPr="008D6349">
        <w:rPr>
          <w:rFonts w:ascii="Ebrima" w:hAnsi="Ebrima" w:cstheme="minorHAnsi"/>
          <w:sz w:val="22"/>
          <w:szCs w:val="22"/>
        </w:rPr>
        <w:t>To m</w:t>
      </w:r>
      <w:r w:rsidR="00205BAA" w:rsidRPr="008D6349">
        <w:rPr>
          <w:rFonts w:ascii="Ebrima" w:hAnsi="Ebrima" w:cstheme="minorHAnsi"/>
          <w:sz w:val="22"/>
          <w:szCs w:val="22"/>
        </w:rPr>
        <w:t>onitor and report on pupil attainment progress</w:t>
      </w:r>
    </w:p>
    <w:p w14:paraId="7F12890C" w14:textId="76394C16" w:rsidR="00205BAA" w:rsidRPr="003249D1" w:rsidRDefault="005F43F0" w:rsidP="008D6349">
      <w:pPr>
        <w:pStyle w:val="Default"/>
        <w:numPr>
          <w:ilvl w:val="0"/>
          <w:numId w:val="31"/>
        </w:numPr>
        <w:spacing w:line="276" w:lineRule="auto"/>
        <w:ind w:left="714" w:hanging="357"/>
        <w:rPr>
          <w:rFonts w:ascii="Ebrima" w:hAnsi="Ebrima" w:cstheme="minorHAnsi"/>
          <w:color w:val="auto"/>
          <w:sz w:val="22"/>
          <w:szCs w:val="22"/>
        </w:rPr>
      </w:pPr>
      <w:r w:rsidRPr="008D6349">
        <w:rPr>
          <w:rFonts w:ascii="Ebrima" w:hAnsi="Ebrima" w:cstheme="minorHAnsi"/>
          <w:sz w:val="22"/>
          <w:szCs w:val="22"/>
        </w:rPr>
        <w:t xml:space="preserve">To </w:t>
      </w:r>
      <w:r w:rsidRPr="003249D1">
        <w:rPr>
          <w:rFonts w:ascii="Ebrima" w:hAnsi="Ebrima" w:cstheme="minorHAnsi"/>
          <w:color w:val="auto"/>
          <w:sz w:val="22"/>
          <w:szCs w:val="22"/>
        </w:rPr>
        <w:t>p</w:t>
      </w:r>
      <w:r w:rsidR="00205BAA" w:rsidRPr="003249D1">
        <w:rPr>
          <w:rFonts w:ascii="Ebrima" w:hAnsi="Ebrima" w:cstheme="minorHAnsi"/>
          <w:color w:val="auto"/>
          <w:sz w:val="22"/>
          <w:szCs w:val="22"/>
        </w:rPr>
        <w:t>rovide appropriate pastoral care</w:t>
      </w:r>
    </w:p>
    <w:p w14:paraId="6CC387CB" w14:textId="0A617B68" w:rsidR="00205BAA" w:rsidRPr="003249D1" w:rsidRDefault="005F43F0" w:rsidP="008D6349">
      <w:pPr>
        <w:pStyle w:val="Default"/>
        <w:numPr>
          <w:ilvl w:val="0"/>
          <w:numId w:val="31"/>
        </w:numPr>
        <w:spacing w:line="276" w:lineRule="auto"/>
        <w:ind w:left="714" w:hanging="357"/>
        <w:rPr>
          <w:rFonts w:ascii="Ebrima" w:hAnsi="Ebrima" w:cstheme="minorHAnsi"/>
          <w:color w:val="auto"/>
          <w:sz w:val="22"/>
          <w:szCs w:val="22"/>
        </w:rPr>
      </w:pPr>
      <w:r w:rsidRPr="003249D1">
        <w:rPr>
          <w:rFonts w:ascii="Ebrima" w:hAnsi="Ebrima" w:cstheme="minorHAnsi"/>
          <w:color w:val="auto"/>
          <w:sz w:val="22"/>
          <w:szCs w:val="22"/>
        </w:rPr>
        <w:t>To a</w:t>
      </w:r>
      <w:r w:rsidR="00205BAA" w:rsidRPr="003249D1">
        <w:rPr>
          <w:rFonts w:ascii="Ebrima" w:hAnsi="Ebrima" w:cstheme="minorHAnsi"/>
          <w:color w:val="auto"/>
          <w:sz w:val="22"/>
          <w:szCs w:val="22"/>
        </w:rPr>
        <w:t>ssess the quality of our services</w:t>
      </w:r>
      <w:r w:rsidR="000C141A" w:rsidRPr="003249D1">
        <w:rPr>
          <w:rFonts w:ascii="Ebrima" w:hAnsi="Ebrima" w:cstheme="minorHAnsi"/>
          <w:color w:val="auto"/>
          <w:sz w:val="22"/>
          <w:szCs w:val="22"/>
        </w:rPr>
        <w:t xml:space="preserve"> and</w:t>
      </w:r>
      <w:r w:rsidR="008E6C3F" w:rsidRPr="003249D1">
        <w:rPr>
          <w:rFonts w:ascii="Ebrima" w:hAnsi="Ebrima" w:cstheme="minorHAnsi"/>
          <w:color w:val="auto"/>
          <w:sz w:val="22"/>
          <w:szCs w:val="22"/>
        </w:rPr>
        <w:t xml:space="preserve"> for staff development purposes</w:t>
      </w:r>
    </w:p>
    <w:p w14:paraId="58CDDDD1" w14:textId="6D325686" w:rsidR="00205BAA" w:rsidRPr="003249D1" w:rsidRDefault="005F43F0" w:rsidP="008D6349">
      <w:pPr>
        <w:pStyle w:val="Default"/>
        <w:numPr>
          <w:ilvl w:val="0"/>
          <w:numId w:val="31"/>
        </w:numPr>
        <w:spacing w:line="276" w:lineRule="auto"/>
        <w:ind w:left="714" w:hanging="357"/>
        <w:rPr>
          <w:rFonts w:ascii="Ebrima" w:hAnsi="Ebrima" w:cstheme="minorHAnsi"/>
          <w:color w:val="auto"/>
          <w:sz w:val="22"/>
          <w:szCs w:val="22"/>
        </w:rPr>
      </w:pPr>
      <w:r w:rsidRPr="003249D1">
        <w:rPr>
          <w:rFonts w:ascii="Ebrima" w:hAnsi="Ebrima" w:cstheme="minorHAnsi"/>
          <w:color w:val="auto"/>
          <w:sz w:val="22"/>
          <w:szCs w:val="22"/>
        </w:rPr>
        <w:t>To k</w:t>
      </w:r>
      <w:r w:rsidR="00205BAA" w:rsidRPr="003249D1">
        <w:rPr>
          <w:rFonts w:ascii="Ebrima" w:hAnsi="Ebrima" w:cstheme="minorHAnsi"/>
          <w:color w:val="auto"/>
          <w:sz w:val="22"/>
          <w:szCs w:val="22"/>
        </w:rPr>
        <w:t>eep children safe (e.g. food allergies, emergency contact details)</w:t>
      </w:r>
    </w:p>
    <w:p w14:paraId="49033127" w14:textId="2F9B140A" w:rsidR="005F43F0" w:rsidRPr="003249D1" w:rsidRDefault="005F43F0" w:rsidP="008D6349">
      <w:pPr>
        <w:pStyle w:val="Default"/>
        <w:numPr>
          <w:ilvl w:val="0"/>
          <w:numId w:val="31"/>
        </w:numPr>
        <w:spacing w:line="276" w:lineRule="auto"/>
        <w:ind w:left="714" w:hanging="357"/>
        <w:rPr>
          <w:rFonts w:ascii="Ebrima" w:hAnsi="Ebrima" w:cstheme="minorHAnsi"/>
          <w:color w:val="auto"/>
          <w:sz w:val="22"/>
          <w:szCs w:val="22"/>
        </w:rPr>
      </w:pPr>
      <w:r w:rsidRPr="003249D1">
        <w:rPr>
          <w:rFonts w:ascii="Ebrima" w:hAnsi="Ebrima" w:cstheme="minorHAnsi"/>
          <w:color w:val="auto"/>
          <w:sz w:val="22"/>
          <w:szCs w:val="22"/>
        </w:rPr>
        <w:t>To meet the statutory duties placed upon us for the Department of Education (DfE) data collections</w:t>
      </w:r>
    </w:p>
    <w:p w14:paraId="10998E10" w14:textId="3A67E652" w:rsidR="004A0338" w:rsidRPr="008D6349" w:rsidRDefault="00346B4F" w:rsidP="008D6349">
      <w:pPr>
        <w:pStyle w:val="Default"/>
        <w:numPr>
          <w:ilvl w:val="0"/>
          <w:numId w:val="31"/>
        </w:numPr>
        <w:spacing w:line="276" w:lineRule="auto"/>
        <w:ind w:left="714" w:hanging="357"/>
        <w:rPr>
          <w:rFonts w:ascii="Ebrima" w:hAnsi="Ebrima" w:cstheme="minorHAnsi"/>
          <w:sz w:val="22"/>
          <w:szCs w:val="22"/>
        </w:rPr>
      </w:pPr>
      <w:r w:rsidRPr="008D6349">
        <w:rPr>
          <w:rFonts w:ascii="Ebrima" w:hAnsi="Ebrima" w:cstheme="minorHAnsi"/>
          <w:sz w:val="22"/>
          <w:szCs w:val="22"/>
        </w:rPr>
        <w:t>To f</w:t>
      </w:r>
      <w:r w:rsidR="004A0338" w:rsidRPr="008D6349">
        <w:rPr>
          <w:rFonts w:ascii="Ebrima" w:hAnsi="Ebrima" w:cstheme="minorHAnsi"/>
          <w:sz w:val="22"/>
          <w:szCs w:val="22"/>
        </w:rPr>
        <w:t>ulfil our statutory obligations to safeguard and protect children and vulnerable people</w:t>
      </w:r>
    </w:p>
    <w:p w14:paraId="6DEBAA6A" w14:textId="1B799DF3" w:rsidR="004A0338" w:rsidRPr="008D6349" w:rsidRDefault="00346B4F" w:rsidP="008D6349">
      <w:pPr>
        <w:pStyle w:val="Default"/>
        <w:numPr>
          <w:ilvl w:val="0"/>
          <w:numId w:val="31"/>
        </w:numPr>
        <w:spacing w:line="276" w:lineRule="auto"/>
        <w:ind w:left="714" w:hanging="357"/>
        <w:rPr>
          <w:rFonts w:ascii="Ebrima" w:hAnsi="Ebrima" w:cstheme="minorHAnsi"/>
          <w:sz w:val="22"/>
          <w:szCs w:val="22"/>
        </w:rPr>
      </w:pPr>
      <w:r w:rsidRPr="008D6349">
        <w:rPr>
          <w:rFonts w:ascii="Ebrima" w:hAnsi="Ebrima" w:cstheme="minorHAnsi"/>
          <w:sz w:val="22"/>
          <w:szCs w:val="22"/>
        </w:rPr>
        <w:t>To e</w:t>
      </w:r>
      <w:r w:rsidR="004A0338" w:rsidRPr="008D6349">
        <w:rPr>
          <w:rFonts w:ascii="Ebrima" w:hAnsi="Ebrima" w:cstheme="minorHAnsi"/>
          <w:sz w:val="22"/>
          <w:szCs w:val="22"/>
        </w:rPr>
        <w:t>nable targeted, personalised learning for pupils</w:t>
      </w:r>
    </w:p>
    <w:p w14:paraId="04F5A3F7" w14:textId="5B3E6DEF" w:rsidR="004A0338" w:rsidRPr="008D6349" w:rsidRDefault="00346B4F" w:rsidP="008D6349">
      <w:pPr>
        <w:pStyle w:val="Default"/>
        <w:numPr>
          <w:ilvl w:val="0"/>
          <w:numId w:val="31"/>
        </w:numPr>
        <w:spacing w:line="276" w:lineRule="auto"/>
        <w:ind w:left="714" w:hanging="357"/>
        <w:rPr>
          <w:rFonts w:ascii="Ebrima" w:hAnsi="Ebrima" w:cstheme="minorHAnsi"/>
          <w:sz w:val="22"/>
          <w:szCs w:val="22"/>
        </w:rPr>
      </w:pPr>
      <w:r w:rsidRPr="008D6349">
        <w:rPr>
          <w:rFonts w:ascii="Ebrima" w:hAnsi="Ebrima" w:cstheme="minorHAnsi"/>
          <w:sz w:val="22"/>
          <w:szCs w:val="22"/>
        </w:rPr>
        <w:t>To m</w:t>
      </w:r>
      <w:r w:rsidR="004A0338" w:rsidRPr="008D6349">
        <w:rPr>
          <w:rFonts w:ascii="Ebrima" w:hAnsi="Ebrima" w:cstheme="minorHAnsi"/>
          <w:sz w:val="22"/>
          <w:szCs w:val="22"/>
        </w:rPr>
        <w:t>anage behaviour and effective discipline</w:t>
      </w:r>
    </w:p>
    <w:p w14:paraId="3859FABD" w14:textId="62C6979C" w:rsidR="004A0338" w:rsidRPr="008D6349" w:rsidRDefault="00346B4F" w:rsidP="008D6349">
      <w:pPr>
        <w:pStyle w:val="Default"/>
        <w:numPr>
          <w:ilvl w:val="0"/>
          <w:numId w:val="31"/>
        </w:numPr>
        <w:spacing w:line="276" w:lineRule="auto"/>
        <w:ind w:left="714" w:hanging="357"/>
        <w:rPr>
          <w:rFonts w:ascii="Ebrima" w:hAnsi="Ebrima" w:cstheme="minorHAnsi"/>
          <w:sz w:val="22"/>
          <w:szCs w:val="22"/>
        </w:rPr>
      </w:pPr>
      <w:r w:rsidRPr="008D6349">
        <w:rPr>
          <w:rFonts w:ascii="Ebrima" w:hAnsi="Ebrima" w:cstheme="minorHAnsi"/>
          <w:sz w:val="22"/>
          <w:szCs w:val="22"/>
        </w:rPr>
        <w:t>To c</w:t>
      </w:r>
      <w:r w:rsidR="004A0338" w:rsidRPr="008D6349">
        <w:rPr>
          <w:rFonts w:ascii="Ebrima" w:hAnsi="Ebrima" w:cstheme="minorHAnsi"/>
          <w:sz w:val="22"/>
          <w:szCs w:val="22"/>
        </w:rPr>
        <w:t>omply with our legal obligations to share data</w:t>
      </w:r>
    </w:p>
    <w:p w14:paraId="361153F4" w14:textId="795AA140" w:rsidR="004A0338" w:rsidRPr="008D6349" w:rsidRDefault="00346B4F" w:rsidP="008D6349">
      <w:pPr>
        <w:pStyle w:val="Default"/>
        <w:numPr>
          <w:ilvl w:val="0"/>
          <w:numId w:val="31"/>
        </w:numPr>
        <w:spacing w:line="276" w:lineRule="auto"/>
        <w:ind w:left="714" w:hanging="357"/>
        <w:rPr>
          <w:rFonts w:ascii="Ebrima" w:hAnsi="Ebrima" w:cstheme="minorHAnsi"/>
          <w:sz w:val="22"/>
          <w:szCs w:val="22"/>
        </w:rPr>
      </w:pPr>
      <w:r w:rsidRPr="008D6349">
        <w:rPr>
          <w:rFonts w:ascii="Ebrima" w:hAnsi="Ebrima" w:cstheme="minorHAnsi"/>
          <w:sz w:val="22"/>
          <w:szCs w:val="22"/>
        </w:rPr>
        <w:t>To k</w:t>
      </w:r>
      <w:r w:rsidR="004A0338" w:rsidRPr="008D6349">
        <w:rPr>
          <w:rFonts w:ascii="Ebrima" w:hAnsi="Ebrima" w:cstheme="minorHAnsi"/>
          <w:sz w:val="22"/>
          <w:szCs w:val="22"/>
        </w:rPr>
        <w:t>eep pupils, parents and carers informed about school events and school news</w:t>
      </w:r>
    </w:p>
    <w:p w14:paraId="020A2591" w14:textId="77777777" w:rsidR="008D6349" w:rsidRDefault="008D6349" w:rsidP="008D6349">
      <w:pPr>
        <w:pStyle w:val="Heading2"/>
        <w:spacing w:before="0" w:after="0" w:line="276" w:lineRule="auto"/>
        <w:jc w:val="both"/>
        <w:rPr>
          <w:rFonts w:ascii="Ebrima" w:hAnsi="Ebrima" w:cstheme="minorHAnsi"/>
          <w:color w:val="00B0D3"/>
          <w:sz w:val="28"/>
        </w:rPr>
      </w:pPr>
    </w:p>
    <w:p w14:paraId="303BD770" w14:textId="7E2239A3" w:rsidR="007B61E3" w:rsidRPr="008D6349" w:rsidRDefault="007B61E3" w:rsidP="008D6349">
      <w:pPr>
        <w:pStyle w:val="Heading2"/>
        <w:spacing w:before="0" w:after="0" w:line="276" w:lineRule="auto"/>
        <w:jc w:val="both"/>
        <w:rPr>
          <w:rFonts w:ascii="Ebrima" w:hAnsi="Ebrima" w:cstheme="minorHAnsi"/>
          <w:color w:val="0070C0"/>
          <w:sz w:val="22"/>
          <w:szCs w:val="22"/>
        </w:rPr>
      </w:pPr>
      <w:r w:rsidRPr="008D6349">
        <w:rPr>
          <w:rFonts w:ascii="Ebrima" w:hAnsi="Ebrima" w:cstheme="minorHAnsi"/>
          <w:color w:val="0070C0"/>
          <w:sz w:val="22"/>
          <w:szCs w:val="22"/>
        </w:rPr>
        <w:t>Our Legal Obligations</w:t>
      </w:r>
    </w:p>
    <w:p w14:paraId="02C4BA3C" w14:textId="77777777" w:rsidR="007B61E3" w:rsidRPr="008D6349" w:rsidRDefault="007B61E3" w:rsidP="008D6349">
      <w:pPr>
        <w:spacing w:after="0" w:line="276" w:lineRule="auto"/>
        <w:jc w:val="both"/>
        <w:rPr>
          <w:rFonts w:ascii="Ebrima" w:hAnsi="Ebrima" w:cstheme="minorHAnsi"/>
        </w:rPr>
      </w:pPr>
      <w:r w:rsidRPr="008D6349">
        <w:rPr>
          <w:rFonts w:ascii="Ebrima" w:hAnsi="Ebrima" w:cstheme="minorHAnsi"/>
        </w:rPr>
        <w:t xml:space="preserve">We must make sure that information we collect and use about pupils is in line with the UK General Data Protection Regulation (UK GDPR) and the Data Protection Act. This means that we must have a lawful reason to collect the data, and that if we share that with another organisation or individual, we must have a legal basis to do so. </w:t>
      </w:r>
    </w:p>
    <w:p w14:paraId="50293B68" w14:textId="56D52DAA" w:rsidR="007B61E3" w:rsidRPr="008D6349" w:rsidRDefault="007B61E3" w:rsidP="008D6349">
      <w:pPr>
        <w:spacing w:after="0" w:line="276" w:lineRule="auto"/>
        <w:jc w:val="both"/>
        <w:rPr>
          <w:rFonts w:ascii="Ebrima" w:hAnsi="Ebrima" w:cstheme="minorHAnsi"/>
        </w:rPr>
      </w:pPr>
      <w:r w:rsidRPr="008D6349">
        <w:rPr>
          <w:rFonts w:ascii="Ebrima" w:hAnsi="Ebrima" w:cstheme="minorHAnsi"/>
        </w:rPr>
        <w:t xml:space="preserve">The lawful basis for schools to collect information comes from a variety of sources, such as the Education Act 1996, Regulation 5 of The Education (Information About Individual Pupils) (England) Regulations 2013, Article 6 and Article 9 of the </w:t>
      </w:r>
      <w:r w:rsidR="005A750F" w:rsidRPr="008D6349">
        <w:rPr>
          <w:rFonts w:ascii="Ebrima" w:hAnsi="Ebrima" w:cstheme="minorHAnsi"/>
        </w:rPr>
        <w:t xml:space="preserve">UK </w:t>
      </w:r>
      <w:r w:rsidRPr="008D6349">
        <w:rPr>
          <w:rFonts w:ascii="Ebrima" w:hAnsi="Ebrima" w:cstheme="minorHAnsi"/>
        </w:rPr>
        <w:t>GDPR.</w:t>
      </w:r>
    </w:p>
    <w:p w14:paraId="58D8D3AF" w14:textId="77777777" w:rsidR="007B61E3" w:rsidRPr="008D6349" w:rsidRDefault="007B61E3" w:rsidP="008D6349">
      <w:pPr>
        <w:spacing w:after="0" w:line="276" w:lineRule="auto"/>
        <w:jc w:val="both"/>
        <w:rPr>
          <w:rFonts w:ascii="Ebrima" w:hAnsi="Ebrima" w:cstheme="minorHAnsi"/>
        </w:rPr>
      </w:pPr>
      <w:r w:rsidRPr="008D6349">
        <w:rPr>
          <w:rFonts w:ascii="Ebrima" w:hAnsi="Ebrima" w:cstheme="minorHAnsi"/>
        </w:rPr>
        <w:lastRenderedPageBreak/>
        <w:t>The Department for Education and Local Authorities require us to collect certain information and report back to them. This is called a ‘public task’ and is recognised in law as it is necessary to provide the information.</w:t>
      </w:r>
    </w:p>
    <w:p w14:paraId="113DB552" w14:textId="77777777" w:rsidR="007B61E3" w:rsidRPr="008D6349" w:rsidRDefault="007B61E3" w:rsidP="008D6349">
      <w:pPr>
        <w:spacing w:after="0" w:line="276" w:lineRule="auto"/>
        <w:jc w:val="both"/>
        <w:rPr>
          <w:rFonts w:ascii="Ebrima" w:hAnsi="Ebrima" w:cstheme="minorHAnsi"/>
        </w:rPr>
      </w:pPr>
      <w:r w:rsidRPr="008D6349">
        <w:rPr>
          <w:rFonts w:ascii="Ebrima" w:hAnsi="Ebrima" w:cstheme="minorHAnsi"/>
        </w:rPr>
        <w:t>We also have obligations to collect data about children who are at risk of suffering harm, and to share that with other agencies who have a responsibility to safeguard children, such as the police and social care.</w:t>
      </w:r>
    </w:p>
    <w:p w14:paraId="0761CEFA" w14:textId="77777777" w:rsidR="007B61E3" w:rsidRPr="008D6349" w:rsidRDefault="007B61E3" w:rsidP="008D6349">
      <w:pPr>
        <w:spacing w:after="0" w:line="276" w:lineRule="auto"/>
        <w:jc w:val="both"/>
        <w:rPr>
          <w:rFonts w:ascii="Ebrima" w:hAnsi="Ebrima" w:cstheme="minorHAnsi"/>
        </w:rPr>
      </w:pPr>
      <w:r w:rsidRPr="008D6349">
        <w:rPr>
          <w:rFonts w:ascii="Ebrima" w:hAnsi="Ebrima" w:cstheme="minorHAnsi"/>
        </w:rPr>
        <w:t xml:space="preserve">We also share information about pupils who may need or have an Education Health and Care Plan (or Statement of Special Educational Needs). Medical teams have access to some information about pupils, either by agreement or because the law says we must share that information, for example school nurses may visit the school. </w:t>
      </w:r>
    </w:p>
    <w:p w14:paraId="4E4E0B89" w14:textId="77777777" w:rsidR="007B61E3" w:rsidRPr="008D6349" w:rsidRDefault="007B61E3" w:rsidP="008D6349">
      <w:pPr>
        <w:spacing w:after="0" w:line="276" w:lineRule="auto"/>
        <w:jc w:val="both"/>
        <w:rPr>
          <w:rFonts w:ascii="Ebrima" w:hAnsi="Ebrima" w:cstheme="minorHAnsi"/>
        </w:rPr>
      </w:pPr>
      <w:r w:rsidRPr="008D6349">
        <w:rPr>
          <w:rFonts w:ascii="Ebrima" w:hAnsi="Ebrima" w:cstheme="minorHAnsi"/>
        </w:rPr>
        <w:t>Counselling services, careers services, occupational therapists are the type of people we will share information, so long as we have consent or are required by law to do so.</w:t>
      </w:r>
    </w:p>
    <w:p w14:paraId="231D61E2" w14:textId="77777777" w:rsidR="007B61E3" w:rsidRPr="008D6349" w:rsidRDefault="007B61E3" w:rsidP="008D6349">
      <w:pPr>
        <w:spacing w:after="0" w:line="276" w:lineRule="auto"/>
        <w:jc w:val="both"/>
        <w:rPr>
          <w:rFonts w:ascii="Ebrima" w:hAnsi="Ebrima" w:cstheme="minorHAnsi"/>
        </w:rPr>
      </w:pPr>
      <w:r w:rsidRPr="008D6349">
        <w:rPr>
          <w:rFonts w:ascii="Ebrima" w:hAnsi="Ebrima" w:cstheme="minorHAnsi"/>
        </w:rPr>
        <w:t>We must keep up to date information about parents and carers for emergency contacts.</w:t>
      </w:r>
    </w:p>
    <w:p w14:paraId="2EB04C57" w14:textId="77777777" w:rsidR="008D6349" w:rsidRDefault="008D6349" w:rsidP="008D6349">
      <w:pPr>
        <w:spacing w:after="0" w:line="276" w:lineRule="auto"/>
        <w:jc w:val="both"/>
        <w:rPr>
          <w:rFonts w:ascii="Ebrima" w:hAnsi="Ebrima" w:cstheme="minorHAnsi"/>
          <w:b/>
          <w:color w:val="00B0D3"/>
          <w:sz w:val="28"/>
          <w:szCs w:val="32"/>
        </w:rPr>
      </w:pPr>
    </w:p>
    <w:p w14:paraId="726376DA" w14:textId="679733EF" w:rsidR="00845C0C" w:rsidRPr="008D6349" w:rsidRDefault="00845C0C" w:rsidP="008D6349">
      <w:pPr>
        <w:spacing w:after="0" w:line="276" w:lineRule="auto"/>
        <w:jc w:val="both"/>
        <w:rPr>
          <w:rFonts w:ascii="Ebrima" w:hAnsi="Ebrima" w:cstheme="minorHAnsi"/>
          <w:color w:val="0070C0"/>
        </w:rPr>
      </w:pPr>
      <w:r w:rsidRPr="008D6349">
        <w:rPr>
          <w:rFonts w:ascii="Ebrima" w:hAnsi="Ebrima" w:cstheme="minorHAnsi"/>
          <w:b/>
          <w:color w:val="0070C0"/>
        </w:rPr>
        <w:t>Collecting pupil information</w:t>
      </w:r>
    </w:p>
    <w:p w14:paraId="6CD38C64" w14:textId="19ED2FD0" w:rsidR="00845C0C" w:rsidRPr="008D6349" w:rsidRDefault="00845C0C" w:rsidP="008D6349">
      <w:pPr>
        <w:spacing w:after="0" w:line="276" w:lineRule="auto"/>
        <w:jc w:val="both"/>
        <w:rPr>
          <w:rFonts w:ascii="Ebrima" w:hAnsi="Ebrima" w:cstheme="minorHAnsi"/>
        </w:rPr>
      </w:pPr>
      <w:r w:rsidRPr="008D6349">
        <w:rPr>
          <w:rFonts w:ascii="Ebrima" w:hAnsi="Ebrima" w:cstheme="minorHAnsi"/>
        </w:rPr>
        <w:t xml:space="preserve">We collect pupil information via </w:t>
      </w:r>
      <w:r w:rsidR="00002D7E" w:rsidRPr="008D6349">
        <w:rPr>
          <w:rFonts w:ascii="Ebrima" w:hAnsi="Ebrima" w:cstheme="minorHAnsi"/>
          <w:b/>
          <w:i/>
          <w:color w:val="00B0D3"/>
        </w:rPr>
        <w:t xml:space="preserve">[explain method of data collection used, for example registration forms at the start of the school year or Common Transfer File (CTF) or secure file transfer from previous school] </w:t>
      </w:r>
    </w:p>
    <w:p w14:paraId="2FEFC3D1" w14:textId="4D0A0E94" w:rsidR="00156BC2" w:rsidRDefault="00C65959" w:rsidP="008D6349">
      <w:pPr>
        <w:spacing w:after="0" w:line="276" w:lineRule="auto"/>
        <w:rPr>
          <w:rFonts w:ascii="Ebrima" w:hAnsi="Ebrima" w:cstheme="minorHAnsi"/>
        </w:rPr>
      </w:pPr>
      <w:r w:rsidRPr="008D6349">
        <w:rPr>
          <w:rFonts w:ascii="Ebrima" w:hAnsi="Ebrima" w:cstheme="minorHAnsi"/>
        </w:rPr>
        <w:t xml:space="preserve">Pupil data is essential for the schools’ operational use.  </w:t>
      </w:r>
      <w:r w:rsidR="00845C0C" w:rsidRPr="008D6349">
        <w:rPr>
          <w:rFonts w:ascii="Ebrima" w:hAnsi="Ebrima" w:cstheme="minorHAnsi"/>
        </w:rPr>
        <w:t xml:space="preserve">Whilst </w:t>
      </w:r>
      <w:proofErr w:type="gramStart"/>
      <w:r w:rsidR="00845C0C" w:rsidRPr="008D6349">
        <w:rPr>
          <w:rFonts w:ascii="Ebrima" w:hAnsi="Ebrima" w:cstheme="minorHAnsi"/>
        </w:rPr>
        <w:t>the majority of</w:t>
      </w:r>
      <w:proofErr w:type="gramEnd"/>
      <w:r w:rsidR="00845C0C" w:rsidRPr="008D6349">
        <w:rPr>
          <w:rFonts w:ascii="Ebrima" w:hAnsi="Ebrima" w:cstheme="minorHAnsi"/>
        </w:rPr>
        <w:t xml:space="preserve"> pupil information you provide to us is mandatory, some of it </w:t>
      </w:r>
      <w:r w:rsidR="00346B4F" w:rsidRPr="008D6349">
        <w:rPr>
          <w:rFonts w:ascii="Ebrima" w:hAnsi="Ebrima" w:cstheme="minorHAnsi"/>
        </w:rPr>
        <w:t xml:space="preserve">is </w:t>
      </w:r>
      <w:r w:rsidR="00002D7E" w:rsidRPr="008D6349">
        <w:rPr>
          <w:rFonts w:ascii="Ebrima" w:hAnsi="Ebrima" w:cstheme="minorHAnsi"/>
        </w:rPr>
        <w:t>requested</w:t>
      </w:r>
      <w:r w:rsidR="00845C0C" w:rsidRPr="008D6349">
        <w:rPr>
          <w:rFonts w:ascii="Ebrima" w:hAnsi="Ebrima" w:cstheme="minorHAnsi"/>
        </w:rPr>
        <w:t xml:space="preserve"> on a voluntary basis. </w:t>
      </w:r>
      <w:proofErr w:type="gramStart"/>
      <w:r w:rsidR="00845C0C" w:rsidRPr="008D6349">
        <w:rPr>
          <w:rFonts w:ascii="Ebrima" w:hAnsi="Ebrima" w:cstheme="minorHAnsi"/>
        </w:rPr>
        <w:t>In order to</w:t>
      </w:r>
      <w:proofErr w:type="gramEnd"/>
      <w:r w:rsidR="00845C0C" w:rsidRPr="008D6349">
        <w:rPr>
          <w:rFonts w:ascii="Ebrima" w:hAnsi="Ebrima" w:cstheme="minorHAnsi"/>
        </w:rPr>
        <w:t xml:space="preserve"> comply with </w:t>
      </w:r>
      <w:r w:rsidR="00002D7E" w:rsidRPr="008D6349">
        <w:rPr>
          <w:rFonts w:ascii="Ebrima" w:hAnsi="Ebrima" w:cstheme="minorHAnsi"/>
        </w:rPr>
        <w:t>d</w:t>
      </w:r>
      <w:r w:rsidR="00845C0C" w:rsidRPr="008D6349">
        <w:rPr>
          <w:rFonts w:ascii="Ebrima" w:hAnsi="Ebrima" w:cstheme="minorHAnsi"/>
        </w:rPr>
        <w:t xml:space="preserve">ata </w:t>
      </w:r>
      <w:r w:rsidR="00002D7E" w:rsidRPr="008D6349">
        <w:rPr>
          <w:rFonts w:ascii="Ebrima" w:hAnsi="Ebrima" w:cstheme="minorHAnsi"/>
        </w:rPr>
        <w:t>p</w:t>
      </w:r>
      <w:r w:rsidR="00845C0C" w:rsidRPr="008D6349">
        <w:rPr>
          <w:rFonts w:ascii="Ebrima" w:hAnsi="Ebrima" w:cstheme="minorHAnsi"/>
        </w:rPr>
        <w:t>rotection legislation, we will inform you</w:t>
      </w:r>
      <w:r w:rsidR="00002D7E" w:rsidRPr="008D6349">
        <w:rPr>
          <w:rFonts w:ascii="Ebrima" w:hAnsi="Ebrima" w:cstheme="minorHAnsi"/>
        </w:rPr>
        <w:t xml:space="preserve"> at the point of collection,</w:t>
      </w:r>
      <w:r w:rsidR="00845C0C" w:rsidRPr="008D6349">
        <w:rPr>
          <w:rFonts w:ascii="Ebrima" w:hAnsi="Ebrima" w:cstheme="minorHAnsi"/>
        </w:rPr>
        <w:t xml:space="preserve"> whether you are required to provide certain pupil information to us or if you have a choice in this.</w:t>
      </w:r>
    </w:p>
    <w:p w14:paraId="6C8C42B3" w14:textId="45CC325D" w:rsidR="00175AD1" w:rsidRPr="003249D1" w:rsidRDefault="00175AD1" w:rsidP="008D6349">
      <w:pPr>
        <w:spacing w:after="0" w:line="276" w:lineRule="auto"/>
        <w:rPr>
          <w:rFonts w:ascii="Ebrima" w:hAnsi="Ebrima" w:cstheme="minorHAnsi"/>
        </w:rPr>
      </w:pPr>
      <w:r w:rsidRPr="003249D1">
        <w:rPr>
          <w:rFonts w:ascii="Ebrima" w:hAnsi="Ebrima" w:cstheme="minorHAnsi"/>
        </w:rPr>
        <w:t>From time to time, we</w:t>
      </w:r>
      <w:r w:rsidR="00D44473" w:rsidRPr="003249D1">
        <w:rPr>
          <w:rFonts w:ascii="Ebrima" w:hAnsi="Ebrima" w:cstheme="minorHAnsi"/>
        </w:rPr>
        <w:t xml:space="preserve"> may</w:t>
      </w:r>
      <w:r w:rsidRPr="003249D1">
        <w:rPr>
          <w:rFonts w:ascii="Ebrima" w:hAnsi="Ebrima" w:cstheme="minorHAnsi"/>
        </w:rPr>
        <w:t xml:space="preserve"> also </w:t>
      </w:r>
      <w:r w:rsidR="00D44473" w:rsidRPr="003249D1">
        <w:rPr>
          <w:rFonts w:ascii="Ebrima" w:hAnsi="Ebrima" w:cstheme="minorHAnsi"/>
        </w:rPr>
        <w:t xml:space="preserve">collect and use </w:t>
      </w:r>
      <w:r w:rsidR="004C4F3F" w:rsidRPr="003249D1">
        <w:rPr>
          <w:rFonts w:ascii="Ebrima" w:hAnsi="Ebrima" w:cstheme="minorHAnsi"/>
        </w:rPr>
        <w:t>video</w:t>
      </w:r>
      <w:r w:rsidR="000437A9" w:rsidRPr="003249D1">
        <w:rPr>
          <w:rFonts w:ascii="Ebrima" w:hAnsi="Ebrima" w:cstheme="minorHAnsi"/>
        </w:rPr>
        <w:t xml:space="preserve"> footage</w:t>
      </w:r>
      <w:r w:rsidR="004C4F3F" w:rsidRPr="003249D1">
        <w:rPr>
          <w:rFonts w:ascii="Ebrima" w:hAnsi="Ebrima" w:cstheme="minorHAnsi"/>
        </w:rPr>
        <w:t xml:space="preserve"> of </w:t>
      </w:r>
      <w:r w:rsidR="00D44473" w:rsidRPr="003249D1">
        <w:rPr>
          <w:rFonts w:ascii="Ebrima" w:hAnsi="Ebrima" w:cstheme="minorHAnsi"/>
        </w:rPr>
        <w:t>pupil</w:t>
      </w:r>
      <w:r w:rsidR="004C4F3F" w:rsidRPr="003249D1">
        <w:rPr>
          <w:rFonts w:ascii="Ebrima" w:hAnsi="Ebrima" w:cstheme="minorHAnsi"/>
        </w:rPr>
        <w:t xml:space="preserve"> and staff</w:t>
      </w:r>
      <w:r w:rsidR="00D44473" w:rsidRPr="003249D1">
        <w:rPr>
          <w:rFonts w:ascii="Ebrima" w:hAnsi="Ebrima" w:cstheme="minorHAnsi"/>
        </w:rPr>
        <w:t xml:space="preserve"> </w:t>
      </w:r>
      <w:r w:rsidR="000437A9" w:rsidRPr="003249D1">
        <w:rPr>
          <w:rFonts w:ascii="Ebrima" w:hAnsi="Ebrima" w:cstheme="minorHAnsi"/>
        </w:rPr>
        <w:t>interactions</w:t>
      </w:r>
      <w:r w:rsidR="007E2B25" w:rsidRPr="003249D1">
        <w:rPr>
          <w:rFonts w:ascii="Ebrima" w:hAnsi="Ebrima" w:cstheme="minorHAnsi"/>
        </w:rPr>
        <w:t>,</w:t>
      </w:r>
      <w:r w:rsidR="006A476B" w:rsidRPr="003249D1">
        <w:rPr>
          <w:rFonts w:ascii="Ebrima" w:hAnsi="Ebrima" w:cstheme="minorHAnsi"/>
        </w:rPr>
        <w:t xml:space="preserve"> </w:t>
      </w:r>
      <w:proofErr w:type="gramStart"/>
      <w:r w:rsidR="003E2BD8" w:rsidRPr="003249D1">
        <w:rPr>
          <w:rFonts w:ascii="Ebrima" w:hAnsi="Ebrima" w:cstheme="minorHAnsi"/>
        </w:rPr>
        <w:t>in order to</w:t>
      </w:r>
      <w:proofErr w:type="gramEnd"/>
      <w:r w:rsidR="003E2BD8" w:rsidRPr="003249D1">
        <w:rPr>
          <w:rFonts w:ascii="Ebrima" w:hAnsi="Ebrima" w:cstheme="minorHAnsi"/>
        </w:rPr>
        <w:t xml:space="preserve"> assess the quality of our teaching and learning</w:t>
      </w:r>
      <w:r w:rsidR="00AA7B30" w:rsidRPr="003249D1">
        <w:rPr>
          <w:rFonts w:ascii="Ebrima" w:hAnsi="Ebrima" w:cstheme="minorHAnsi"/>
        </w:rPr>
        <w:t>,</w:t>
      </w:r>
      <w:r w:rsidR="006A476B" w:rsidRPr="003249D1">
        <w:rPr>
          <w:rFonts w:ascii="Ebrima" w:hAnsi="Ebrima" w:cstheme="minorHAnsi"/>
        </w:rPr>
        <w:t xml:space="preserve"> in order to inform professional development opportunities and to share good practice </w:t>
      </w:r>
      <w:r w:rsidR="00DC288B" w:rsidRPr="003249D1">
        <w:rPr>
          <w:rFonts w:ascii="Ebrima" w:hAnsi="Ebrima" w:cstheme="minorHAnsi"/>
        </w:rPr>
        <w:t xml:space="preserve">within and </w:t>
      </w:r>
      <w:r w:rsidR="006A476B" w:rsidRPr="003249D1">
        <w:rPr>
          <w:rFonts w:ascii="Ebrima" w:hAnsi="Ebrima" w:cstheme="minorHAnsi"/>
        </w:rPr>
        <w:t>between Trust provisions.</w:t>
      </w:r>
      <w:r w:rsidR="00274ACF" w:rsidRPr="003249D1">
        <w:rPr>
          <w:rFonts w:ascii="Ebrima" w:hAnsi="Ebrima" w:cstheme="minorHAnsi"/>
        </w:rPr>
        <w:t xml:space="preserve">  </w:t>
      </w:r>
      <w:r w:rsidR="006C6F98" w:rsidRPr="003249D1">
        <w:rPr>
          <w:rFonts w:ascii="Ebrima" w:hAnsi="Ebrima" w:cstheme="minorHAnsi"/>
        </w:rPr>
        <w:t>Any s</w:t>
      </w:r>
      <w:r w:rsidR="00274ACF" w:rsidRPr="003249D1">
        <w:rPr>
          <w:rFonts w:ascii="Ebrima" w:hAnsi="Ebrima" w:cstheme="minorHAnsi"/>
        </w:rPr>
        <w:t xml:space="preserve">uch footage </w:t>
      </w:r>
      <w:r w:rsidR="006C6F98" w:rsidRPr="003249D1">
        <w:rPr>
          <w:rFonts w:ascii="Ebrima" w:hAnsi="Ebrima" w:cstheme="minorHAnsi"/>
        </w:rPr>
        <w:t>is always collected and stored in line with our Data Protection and Retention Policies</w:t>
      </w:r>
      <w:r w:rsidR="00FC30A1" w:rsidRPr="003249D1">
        <w:rPr>
          <w:rFonts w:ascii="Ebrima" w:hAnsi="Ebrima" w:cstheme="minorHAnsi"/>
        </w:rPr>
        <w:t xml:space="preserve"> and </w:t>
      </w:r>
      <w:r w:rsidR="00C81740" w:rsidRPr="003249D1">
        <w:rPr>
          <w:rFonts w:ascii="Ebrima" w:hAnsi="Ebrima" w:cstheme="minorHAnsi"/>
        </w:rPr>
        <w:t>filming</w:t>
      </w:r>
      <w:r w:rsidR="00FC30A1" w:rsidRPr="003249D1">
        <w:rPr>
          <w:rFonts w:ascii="Ebrima" w:hAnsi="Ebrima" w:cstheme="minorHAnsi"/>
        </w:rPr>
        <w:t xml:space="preserve"> conf</w:t>
      </w:r>
      <w:r w:rsidR="00E10032" w:rsidRPr="003249D1">
        <w:rPr>
          <w:rFonts w:ascii="Ebrima" w:hAnsi="Ebrima" w:cstheme="minorHAnsi"/>
        </w:rPr>
        <w:t>orms</w:t>
      </w:r>
      <w:r w:rsidR="00FC30A1" w:rsidRPr="003249D1">
        <w:rPr>
          <w:rFonts w:ascii="Ebrima" w:hAnsi="Ebrima" w:cstheme="minorHAnsi"/>
        </w:rPr>
        <w:t xml:space="preserve"> to strict guidelines</w:t>
      </w:r>
      <w:r w:rsidR="00DA6CF9" w:rsidRPr="003249D1">
        <w:rPr>
          <w:rFonts w:ascii="Ebrima" w:hAnsi="Ebrima" w:cstheme="minorHAnsi"/>
        </w:rPr>
        <w:t>.</w:t>
      </w:r>
      <w:r w:rsidR="00E10032" w:rsidRPr="003249D1">
        <w:rPr>
          <w:rFonts w:ascii="Ebrima" w:hAnsi="Ebrima" w:cstheme="minorHAnsi"/>
        </w:rPr>
        <w:t xml:space="preserve"> </w:t>
      </w:r>
    </w:p>
    <w:p w14:paraId="6714522E" w14:textId="77777777" w:rsidR="00DC288B" w:rsidRPr="00175AD1" w:rsidRDefault="00DC288B" w:rsidP="008D6349">
      <w:pPr>
        <w:spacing w:after="0" w:line="276" w:lineRule="auto"/>
        <w:rPr>
          <w:rFonts w:ascii="Ebrima" w:hAnsi="Ebrima" w:cstheme="minorHAnsi"/>
          <w:color w:val="FF0000"/>
          <w:szCs w:val="24"/>
          <w:lang w:eastAsia="en-GB"/>
        </w:rPr>
      </w:pPr>
    </w:p>
    <w:p w14:paraId="0E209291" w14:textId="2F43BB44" w:rsidR="00845C0C" w:rsidRPr="008D6349" w:rsidRDefault="00845C0C" w:rsidP="008D6349">
      <w:pPr>
        <w:pStyle w:val="Heading2"/>
        <w:spacing w:before="0" w:after="0" w:line="276" w:lineRule="auto"/>
        <w:jc w:val="both"/>
        <w:rPr>
          <w:rFonts w:ascii="Ebrima" w:hAnsi="Ebrima" w:cstheme="minorHAnsi"/>
          <w:color w:val="0070C0"/>
          <w:sz w:val="22"/>
          <w:szCs w:val="22"/>
        </w:rPr>
      </w:pPr>
      <w:r w:rsidRPr="008D6349">
        <w:rPr>
          <w:rFonts w:ascii="Ebrima" w:hAnsi="Ebrima" w:cstheme="minorHAnsi"/>
          <w:color w:val="0070C0"/>
          <w:sz w:val="22"/>
          <w:szCs w:val="22"/>
        </w:rPr>
        <w:t>Storing pupil data</w:t>
      </w:r>
    </w:p>
    <w:p w14:paraId="12A38139" w14:textId="6A8967C1" w:rsidR="00845C0C" w:rsidRPr="008D6349" w:rsidRDefault="00845C0C" w:rsidP="008D6349">
      <w:pPr>
        <w:pStyle w:val="ListParagraph"/>
        <w:spacing w:after="0" w:line="276" w:lineRule="auto"/>
        <w:ind w:left="0"/>
        <w:jc w:val="both"/>
        <w:rPr>
          <w:rFonts w:ascii="Ebrima" w:hAnsi="Ebrima" w:cstheme="minorHAnsi"/>
        </w:rPr>
      </w:pPr>
      <w:r w:rsidRPr="008D6349">
        <w:rPr>
          <w:rFonts w:ascii="Ebrima" w:hAnsi="Ebrima" w:cstheme="minorHAnsi"/>
        </w:rPr>
        <w:t xml:space="preserve">We hold pupil data securely for the set amount of time shown in our data retention schedule.  For more information on our data retention schedule and how we keep your data safe, please visit </w:t>
      </w:r>
      <w:r w:rsidR="008D6349">
        <w:rPr>
          <w:rFonts w:ascii="Ebrima" w:hAnsi="Ebrima" w:cstheme="minorHAnsi"/>
        </w:rPr>
        <w:t xml:space="preserve">our website at: </w:t>
      </w:r>
      <w:r w:rsidRPr="008D6349">
        <w:rPr>
          <w:rFonts w:ascii="Ebrima" w:hAnsi="Ebrima" w:cstheme="minorHAnsi"/>
          <w:b/>
          <w:bCs/>
          <w:i/>
          <w:color w:val="00B0D3"/>
          <w:szCs w:val="24"/>
          <w:lang w:eastAsia="en-GB"/>
        </w:rPr>
        <w:t>[link to website</w:t>
      </w:r>
      <w:r w:rsidR="008D6349">
        <w:rPr>
          <w:rFonts w:ascii="Ebrima" w:hAnsi="Ebrima" w:cstheme="minorHAnsi"/>
          <w:b/>
          <w:bCs/>
          <w:i/>
          <w:color w:val="00B0D3"/>
          <w:szCs w:val="24"/>
          <w:lang w:eastAsia="en-GB"/>
        </w:rPr>
        <w:t>]</w:t>
      </w:r>
      <w:r w:rsidRPr="008D6349">
        <w:rPr>
          <w:rFonts w:ascii="Ebrima" w:hAnsi="Ebrima" w:cstheme="minorHAnsi"/>
          <w:b/>
          <w:bCs/>
          <w:i/>
          <w:color w:val="00B0D3"/>
          <w:szCs w:val="24"/>
          <w:lang w:eastAsia="en-GB"/>
        </w:rPr>
        <w:t xml:space="preserve"> </w:t>
      </w:r>
      <w:r w:rsidR="008D6349" w:rsidRPr="008D6349">
        <w:rPr>
          <w:rFonts w:ascii="Ebrima" w:hAnsi="Ebrima" w:cstheme="minorHAnsi"/>
          <w:bCs/>
          <w:szCs w:val="24"/>
          <w:lang w:eastAsia="en-GB"/>
        </w:rPr>
        <w:t xml:space="preserve">or request a copy of the Trust’s </w:t>
      </w:r>
      <w:r w:rsidRPr="008D6349">
        <w:rPr>
          <w:rFonts w:ascii="Ebrima" w:hAnsi="Ebrima" w:cstheme="minorHAnsi"/>
          <w:bCs/>
          <w:szCs w:val="24"/>
          <w:lang w:eastAsia="en-GB"/>
        </w:rPr>
        <w:t>Recor</w:t>
      </w:r>
      <w:r w:rsidR="008D6349">
        <w:rPr>
          <w:rFonts w:ascii="Ebrima" w:hAnsi="Ebrima" w:cstheme="minorHAnsi"/>
          <w:bCs/>
          <w:szCs w:val="24"/>
          <w:lang w:eastAsia="en-GB"/>
        </w:rPr>
        <w:t>ds Management policy/Retention S</w:t>
      </w:r>
      <w:r w:rsidRPr="008D6349">
        <w:rPr>
          <w:rFonts w:ascii="Ebrima" w:hAnsi="Ebrima" w:cstheme="minorHAnsi"/>
          <w:bCs/>
          <w:szCs w:val="24"/>
          <w:lang w:eastAsia="en-GB"/>
        </w:rPr>
        <w:t>chedule</w:t>
      </w:r>
      <w:r w:rsidR="008D6349" w:rsidRPr="008D6349">
        <w:rPr>
          <w:rFonts w:ascii="Ebrima" w:hAnsi="Ebrima" w:cstheme="minorHAnsi"/>
          <w:bCs/>
        </w:rPr>
        <w:t>, which is available from the school office.</w:t>
      </w:r>
    </w:p>
    <w:p w14:paraId="349F3C11" w14:textId="6B29BCF4" w:rsidR="00571269" w:rsidRPr="008D6349" w:rsidRDefault="00571269" w:rsidP="008D6349">
      <w:pPr>
        <w:pStyle w:val="ListParagraph"/>
        <w:spacing w:after="0" w:line="276" w:lineRule="auto"/>
        <w:ind w:left="0"/>
        <w:jc w:val="both"/>
        <w:rPr>
          <w:rFonts w:ascii="Ebrima" w:hAnsi="Ebrima" w:cstheme="minorHAnsi"/>
        </w:rPr>
      </w:pPr>
    </w:p>
    <w:p w14:paraId="3B42D6A0" w14:textId="5BF26BD1" w:rsidR="00571269" w:rsidRDefault="00571269" w:rsidP="008D6349">
      <w:pPr>
        <w:pStyle w:val="ListParagraph"/>
        <w:spacing w:after="0" w:line="276" w:lineRule="auto"/>
        <w:ind w:left="0"/>
        <w:jc w:val="both"/>
        <w:rPr>
          <w:rFonts w:ascii="Ebrima" w:hAnsi="Ebrima" w:cstheme="minorHAnsi"/>
          <w:b/>
          <w:bCs/>
          <w:i/>
          <w:color w:val="00B0D3"/>
          <w:szCs w:val="24"/>
          <w:lang w:eastAsia="en-GB"/>
        </w:rPr>
      </w:pPr>
      <w:r w:rsidRPr="008D6349">
        <w:rPr>
          <w:rFonts w:ascii="Ebrima" w:hAnsi="Ebrima" w:cstheme="minorHAnsi"/>
          <w:b/>
          <w:bCs/>
          <w:i/>
          <w:color w:val="00B0D3"/>
          <w:szCs w:val="24"/>
          <w:lang w:eastAsia="en-GB"/>
        </w:rPr>
        <w:t xml:space="preserve">[Settings should explain or reference the appropriate data retention documents that show where data is held, the security arrangements (high level), and policies about safe use of data </w:t>
      </w:r>
      <w:r w:rsidR="00EF306B" w:rsidRPr="008D6349">
        <w:rPr>
          <w:rFonts w:ascii="Ebrima" w:hAnsi="Ebrima" w:cstheme="minorHAnsi"/>
          <w:b/>
          <w:bCs/>
          <w:i/>
          <w:color w:val="00B0D3"/>
          <w:szCs w:val="24"/>
          <w:lang w:eastAsia="en-GB"/>
        </w:rPr>
        <w:t>within</w:t>
      </w:r>
      <w:r w:rsidRPr="008D6349">
        <w:rPr>
          <w:rFonts w:ascii="Ebrima" w:hAnsi="Ebrima" w:cstheme="minorHAnsi"/>
          <w:b/>
          <w:bCs/>
          <w:i/>
          <w:color w:val="00B0D3"/>
          <w:szCs w:val="24"/>
          <w:lang w:eastAsia="en-GB"/>
        </w:rPr>
        <w:t xml:space="preserve"> the setting.  Ideally, this section should link to policies that are easily accessible and regularly reviewed</w:t>
      </w:r>
      <w:r w:rsidR="00EF306B" w:rsidRPr="008D6349">
        <w:rPr>
          <w:rFonts w:ascii="Ebrima" w:hAnsi="Ebrima" w:cstheme="minorHAnsi"/>
          <w:b/>
          <w:bCs/>
          <w:i/>
          <w:color w:val="00B0D3"/>
          <w:szCs w:val="24"/>
          <w:lang w:eastAsia="en-GB"/>
        </w:rPr>
        <w:t>].</w:t>
      </w:r>
    </w:p>
    <w:p w14:paraId="7E1F213D" w14:textId="77777777" w:rsidR="00AC2829" w:rsidRPr="008D6349" w:rsidRDefault="00AC2829" w:rsidP="008D6349">
      <w:pPr>
        <w:pStyle w:val="ListParagraph"/>
        <w:spacing w:after="0" w:line="276" w:lineRule="auto"/>
        <w:ind w:left="0"/>
        <w:jc w:val="both"/>
        <w:rPr>
          <w:rFonts w:ascii="Ebrima" w:hAnsi="Ebrima" w:cstheme="minorHAnsi"/>
          <w:b/>
          <w:bCs/>
          <w:i/>
          <w:color w:val="00B0D3"/>
          <w:szCs w:val="24"/>
          <w:lang w:eastAsia="en-GB"/>
        </w:rPr>
      </w:pPr>
    </w:p>
    <w:p w14:paraId="1D290DD8" w14:textId="6620BFA1" w:rsidR="00602EBD" w:rsidRPr="00AC2829" w:rsidRDefault="00602EBD" w:rsidP="008D6349">
      <w:pPr>
        <w:pStyle w:val="Heading2"/>
        <w:spacing w:before="0" w:after="0" w:line="276" w:lineRule="auto"/>
        <w:jc w:val="both"/>
        <w:rPr>
          <w:rFonts w:ascii="Ebrima" w:hAnsi="Ebrima" w:cstheme="minorHAnsi"/>
          <w:color w:val="0070C0"/>
          <w:sz w:val="22"/>
          <w:szCs w:val="22"/>
        </w:rPr>
      </w:pPr>
      <w:r w:rsidRPr="00AC2829">
        <w:rPr>
          <w:rFonts w:ascii="Ebrima" w:hAnsi="Ebrima" w:cstheme="minorHAnsi"/>
          <w:color w:val="0070C0"/>
          <w:sz w:val="22"/>
          <w:szCs w:val="22"/>
        </w:rPr>
        <w:t>Who we share pupil information with</w:t>
      </w:r>
    </w:p>
    <w:p w14:paraId="14F8546A" w14:textId="78433492" w:rsidR="00602EBD" w:rsidRPr="00AC2829" w:rsidRDefault="00602EBD" w:rsidP="008D6349">
      <w:pPr>
        <w:widowControl w:val="0"/>
        <w:overflowPunct w:val="0"/>
        <w:autoSpaceDE w:val="0"/>
        <w:spacing w:after="0" w:line="276" w:lineRule="auto"/>
        <w:jc w:val="both"/>
        <w:rPr>
          <w:rFonts w:ascii="Ebrima" w:hAnsi="Ebrima" w:cstheme="minorHAnsi"/>
        </w:rPr>
      </w:pPr>
      <w:r w:rsidRPr="008D6349">
        <w:rPr>
          <w:rFonts w:ascii="Ebrima" w:hAnsi="Ebrima" w:cstheme="minorHAnsi"/>
        </w:rPr>
        <w:t>We routinely share pupil information with:</w:t>
      </w:r>
    </w:p>
    <w:p w14:paraId="15CB1125" w14:textId="77777777" w:rsidR="00602EBD" w:rsidRPr="008D6349" w:rsidRDefault="00602EBD" w:rsidP="008D6349">
      <w:pPr>
        <w:pStyle w:val="ListParagraph"/>
        <w:numPr>
          <w:ilvl w:val="0"/>
          <w:numId w:val="41"/>
        </w:numPr>
        <w:suppressAutoHyphens/>
        <w:autoSpaceDN w:val="0"/>
        <w:spacing w:after="0" w:line="276" w:lineRule="auto"/>
        <w:jc w:val="both"/>
        <w:textAlignment w:val="baseline"/>
        <w:rPr>
          <w:rFonts w:ascii="Ebrima" w:hAnsi="Ebrima" w:cstheme="minorHAnsi"/>
        </w:rPr>
      </w:pPr>
      <w:r w:rsidRPr="008D6349">
        <w:rPr>
          <w:rFonts w:ascii="Ebrima" w:hAnsi="Ebrima" w:cstheme="minorHAnsi"/>
        </w:rPr>
        <w:t>schools that the pupil’s attend after leaving us</w:t>
      </w:r>
    </w:p>
    <w:p w14:paraId="2A5D797B" w14:textId="77777777" w:rsidR="00602EBD" w:rsidRPr="008D6349" w:rsidRDefault="00602EBD" w:rsidP="008D6349">
      <w:pPr>
        <w:pStyle w:val="ListParagraph"/>
        <w:numPr>
          <w:ilvl w:val="0"/>
          <w:numId w:val="41"/>
        </w:numPr>
        <w:suppressAutoHyphens/>
        <w:autoSpaceDN w:val="0"/>
        <w:spacing w:after="0" w:line="276" w:lineRule="auto"/>
        <w:jc w:val="both"/>
        <w:textAlignment w:val="baseline"/>
        <w:rPr>
          <w:rFonts w:ascii="Ebrima" w:hAnsi="Ebrima" w:cstheme="minorHAnsi"/>
        </w:rPr>
      </w:pPr>
      <w:r w:rsidRPr="008D6349">
        <w:rPr>
          <w:rFonts w:ascii="Ebrima" w:hAnsi="Ebrima" w:cstheme="minorHAnsi"/>
        </w:rPr>
        <w:t>our local authority</w:t>
      </w:r>
    </w:p>
    <w:p w14:paraId="5F0A30A2" w14:textId="4A7FACA7" w:rsidR="00602EBD" w:rsidRPr="008D6349" w:rsidRDefault="00602EBD" w:rsidP="008D6349">
      <w:pPr>
        <w:pStyle w:val="ListParagraph"/>
        <w:numPr>
          <w:ilvl w:val="0"/>
          <w:numId w:val="41"/>
        </w:numPr>
        <w:suppressAutoHyphens/>
        <w:autoSpaceDN w:val="0"/>
        <w:spacing w:after="0" w:line="276" w:lineRule="auto"/>
        <w:jc w:val="both"/>
        <w:textAlignment w:val="baseline"/>
        <w:rPr>
          <w:rFonts w:ascii="Ebrima" w:hAnsi="Ebrima" w:cstheme="minorHAnsi"/>
        </w:rPr>
      </w:pPr>
      <w:r w:rsidRPr="008D6349">
        <w:rPr>
          <w:rFonts w:ascii="Ebrima" w:hAnsi="Ebrima" w:cstheme="minorHAnsi"/>
        </w:rPr>
        <w:lastRenderedPageBreak/>
        <w:t xml:space="preserve">the Department for Education (DfE) </w:t>
      </w:r>
    </w:p>
    <w:p w14:paraId="24F8A599" w14:textId="50B361AA" w:rsidR="00602EBD" w:rsidRPr="003249D1" w:rsidRDefault="00CE7DEC" w:rsidP="008D6349">
      <w:pPr>
        <w:pStyle w:val="ListParagraph"/>
        <w:numPr>
          <w:ilvl w:val="0"/>
          <w:numId w:val="41"/>
        </w:numPr>
        <w:suppressAutoHyphens/>
        <w:autoSpaceDN w:val="0"/>
        <w:spacing w:after="0" w:line="276" w:lineRule="auto"/>
        <w:jc w:val="both"/>
        <w:textAlignment w:val="baseline"/>
        <w:rPr>
          <w:rFonts w:ascii="Ebrima" w:hAnsi="Ebrima" w:cstheme="minorHAnsi"/>
        </w:rPr>
      </w:pPr>
      <w:r w:rsidRPr="003249D1">
        <w:rPr>
          <w:rFonts w:ascii="Ebrima" w:hAnsi="Ebrima" w:cstheme="minorHAnsi"/>
        </w:rPr>
        <w:t>youth support services (pupils aged 13+)</w:t>
      </w:r>
    </w:p>
    <w:p w14:paraId="26F545FC" w14:textId="5A5B09FD" w:rsidR="00350659" w:rsidRPr="003249D1" w:rsidRDefault="00562EEC" w:rsidP="008D6349">
      <w:pPr>
        <w:pStyle w:val="ListParagraph"/>
        <w:numPr>
          <w:ilvl w:val="0"/>
          <w:numId w:val="41"/>
        </w:numPr>
        <w:suppressAutoHyphens/>
        <w:autoSpaceDN w:val="0"/>
        <w:spacing w:after="0" w:line="276" w:lineRule="auto"/>
        <w:jc w:val="both"/>
        <w:textAlignment w:val="baseline"/>
        <w:rPr>
          <w:rFonts w:ascii="Ebrima" w:hAnsi="Ebrima" w:cstheme="minorHAnsi"/>
        </w:rPr>
      </w:pPr>
      <w:r w:rsidRPr="003249D1">
        <w:rPr>
          <w:rFonts w:ascii="Ebrima" w:hAnsi="Ebrima" w:cstheme="minorHAnsi"/>
        </w:rPr>
        <w:t xml:space="preserve">certain </w:t>
      </w:r>
      <w:r w:rsidR="004D3E07" w:rsidRPr="003249D1">
        <w:rPr>
          <w:rFonts w:ascii="Ebrima" w:hAnsi="Ebrima" w:cstheme="minorHAnsi"/>
        </w:rPr>
        <w:t xml:space="preserve">checked and verified </w:t>
      </w:r>
      <w:r w:rsidRPr="003249D1">
        <w:rPr>
          <w:rFonts w:ascii="Ebrima" w:hAnsi="Ebrima" w:cstheme="minorHAnsi"/>
        </w:rPr>
        <w:t>external organisations</w:t>
      </w:r>
      <w:r w:rsidR="004D3E07" w:rsidRPr="003249D1">
        <w:rPr>
          <w:rFonts w:ascii="Ebrima" w:hAnsi="Ebrima" w:cstheme="minorHAnsi"/>
        </w:rPr>
        <w:t xml:space="preserve">, </w:t>
      </w:r>
      <w:r w:rsidRPr="003249D1">
        <w:rPr>
          <w:rFonts w:ascii="Ebrima" w:hAnsi="Ebrima" w:cstheme="minorHAnsi"/>
        </w:rPr>
        <w:t>as part of the curriculum</w:t>
      </w:r>
    </w:p>
    <w:p w14:paraId="495B1677" w14:textId="5B87A9F2" w:rsidR="00BA5434" w:rsidRPr="003249D1" w:rsidRDefault="00BA5434" w:rsidP="008D6349">
      <w:pPr>
        <w:pStyle w:val="ListParagraph"/>
        <w:numPr>
          <w:ilvl w:val="0"/>
          <w:numId w:val="41"/>
        </w:numPr>
        <w:suppressAutoHyphens/>
        <w:autoSpaceDN w:val="0"/>
        <w:spacing w:after="0" w:line="276" w:lineRule="auto"/>
        <w:jc w:val="both"/>
        <w:textAlignment w:val="baseline"/>
        <w:rPr>
          <w:rFonts w:ascii="Ebrima" w:hAnsi="Ebrima" w:cstheme="minorHAnsi"/>
        </w:rPr>
      </w:pPr>
      <w:r w:rsidRPr="003249D1">
        <w:rPr>
          <w:rFonts w:ascii="Ebrima" w:hAnsi="Ebrima" w:cstheme="minorHAnsi"/>
        </w:rPr>
        <w:t>therapists</w:t>
      </w:r>
      <w:r w:rsidR="002A018A" w:rsidRPr="003249D1">
        <w:rPr>
          <w:rFonts w:ascii="Ebrima" w:hAnsi="Ebrima" w:cstheme="minorHAnsi"/>
        </w:rPr>
        <w:t>, where specific provision is made</w:t>
      </w:r>
      <w:r w:rsidR="00AD2BCE" w:rsidRPr="003249D1">
        <w:rPr>
          <w:rFonts w:ascii="Ebrima" w:hAnsi="Ebrima" w:cstheme="minorHAnsi"/>
        </w:rPr>
        <w:t xml:space="preserve"> by therapists</w:t>
      </w:r>
      <w:r w:rsidR="002A018A" w:rsidRPr="003249D1">
        <w:rPr>
          <w:rFonts w:ascii="Ebrima" w:hAnsi="Ebrima" w:cstheme="minorHAnsi"/>
        </w:rPr>
        <w:t xml:space="preserve"> to support individual pupils</w:t>
      </w:r>
    </w:p>
    <w:p w14:paraId="0EAAED0D" w14:textId="20445285" w:rsidR="002D188E" w:rsidRPr="003249D1" w:rsidRDefault="00971D17" w:rsidP="008D6349">
      <w:pPr>
        <w:pStyle w:val="ListParagraph"/>
        <w:numPr>
          <w:ilvl w:val="0"/>
          <w:numId w:val="41"/>
        </w:numPr>
        <w:suppressAutoHyphens/>
        <w:autoSpaceDN w:val="0"/>
        <w:spacing w:after="0" w:line="276" w:lineRule="auto"/>
        <w:jc w:val="both"/>
        <w:textAlignment w:val="baseline"/>
        <w:rPr>
          <w:rFonts w:ascii="Ebrima" w:hAnsi="Ebrima" w:cstheme="minorHAnsi"/>
        </w:rPr>
      </w:pPr>
      <w:r w:rsidRPr="003249D1">
        <w:rPr>
          <w:rFonts w:ascii="Ebrima" w:hAnsi="Ebrima" w:cstheme="minorHAnsi"/>
        </w:rPr>
        <w:t>wit</w:t>
      </w:r>
      <w:r w:rsidR="00121836" w:rsidRPr="003249D1">
        <w:rPr>
          <w:rFonts w:ascii="Ebrima" w:hAnsi="Ebrima" w:cstheme="minorHAnsi"/>
        </w:rPr>
        <w:t>h</w:t>
      </w:r>
      <w:r w:rsidR="0013128D" w:rsidRPr="003249D1">
        <w:rPr>
          <w:rFonts w:ascii="Ebrima" w:hAnsi="Ebrima" w:cstheme="minorHAnsi"/>
        </w:rPr>
        <w:t xml:space="preserve"> selected</w:t>
      </w:r>
      <w:r w:rsidR="00121836" w:rsidRPr="003249D1">
        <w:rPr>
          <w:rFonts w:ascii="Ebrima" w:hAnsi="Ebrima" w:cstheme="minorHAnsi"/>
        </w:rPr>
        <w:t xml:space="preserve"> staff in</w:t>
      </w:r>
      <w:r w:rsidR="008544DC" w:rsidRPr="003249D1">
        <w:rPr>
          <w:rFonts w:ascii="Ebrima" w:hAnsi="Ebrima" w:cstheme="minorHAnsi"/>
        </w:rPr>
        <w:t xml:space="preserve"> the pupil’s current provision and in </w:t>
      </w:r>
      <w:r w:rsidRPr="003249D1">
        <w:rPr>
          <w:rFonts w:ascii="Ebrima" w:hAnsi="Ebrima" w:cstheme="minorHAnsi"/>
        </w:rPr>
        <w:t xml:space="preserve">other SEAX Trust provisions, as </w:t>
      </w:r>
      <w:r w:rsidR="0013128D" w:rsidRPr="003249D1">
        <w:rPr>
          <w:rFonts w:ascii="Ebrima" w:hAnsi="Ebrima" w:cstheme="minorHAnsi"/>
        </w:rPr>
        <w:t>a means of providing professional development</w:t>
      </w:r>
      <w:r w:rsidR="00803197" w:rsidRPr="003249D1">
        <w:rPr>
          <w:rFonts w:ascii="Ebrima" w:hAnsi="Ebrima" w:cstheme="minorHAnsi"/>
        </w:rPr>
        <w:t xml:space="preserve"> opportunities</w:t>
      </w:r>
    </w:p>
    <w:p w14:paraId="0CB691CD" w14:textId="77777777" w:rsidR="00A151B2" w:rsidRPr="008D6349" w:rsidRDefault="00A151B2" w:rsidP="008D6349">
      <w:pPr>
        <w:pStyle w:val="ListParagraph"/>
        <w:suppressAutoHyphens/>
        <w:autoSpaceDN w:val="0"/>
        <w:spacing w:after="0" w:line="276" w:lineRule="auto"/>
        <w:ind w:left="723"/>
        <w:jc w:val="both"/>
        <w:textAlignment w:val="baseline"/>
        <w:rPr>
          <w:rFonts w:ascii="Ebrima" w:hAnsi="Ebrima" w:cstheme="minorHAnsi"/>
        </w:rPr>
      </w:pPr>
    </w:p>
    <w:p w14:paraId="71F5A3E3" w14:textId="4544CA43" w:rsidR="00602EBD" w:rsidRDefault="00602EBD" w:rsidP="008D6349">
      <w:pPr>
        <w:spacing w:after="0" w:line="276" w:lineRule="auto"/>
        <w:jc w:val="both"/>
        <w:rPr>
          <w:rFonts w:ascii="Ebrima" w:hAnsi="Ebrima" w:cstheme="minorHAnsi"/>
          <w:b/>
          <w:i/>
          <w:color w:val="00B0D3"/>
        </w:rPr>
      </w:pPr>
      <w:r w:rsidRPr="008D6349">
        <w:rPr>
          <w:rFonts w:ascii="Ebrima" w:hAnsi="Ebrima" w:cstheme="minorHAnsi"/>
          <w:b/>
          <w:i/>
          <w:color w:val="00B0D3"/>
        </w:rPr>
        <w:t xml:space="preserve">[Settings need to amend and extend this list to include all other parties with whom they regularly share pupil information. </w:t>
      </w:r>
      <w:r w:rsidR="00EF306B" w:rsidRPr="008D6349">
        <w:rPr>
          <w:rFonts w:ascii="Ebrima" w:hAnsi="Ebrima" w:cstheme="minorHAnsi"/>
          <w:b/>
          <w:i/>
          <w:color w:val="00B0D3"/>
        </w:rPr>
        <w:t>Examples include</w:t>
      </w:r>
      <w:r w:rsidRPr="008D6349">
        <w:rPr>
          <w:rFonts w:ascii="Ebrima" w:hAnsi="Ebrima" w:cstheme="minorHAnsi"/>
          <w:b/>
          <w:i/>
          <w:color w:val="00B0D3"/>
        </w:rPr>
        <w:t>, academy chains, federations or Multi Academy Trusts (MATs), school nurse, NHS.]</w:t>
      </w:r>
    </w:p>
    <w:p w14:paraId="7B105011" w14:textId="0A2DD673" w:rsidR="00AC2829" w:rsidRPr="008D6349" w:rsidRDefault="008335E3" w:rsidP="008335E3">
      <w:pPr>
        <w:tabs>
          <w:tab w:val="left" w:pos="1785"/>
        </w:tabs>
        <w:spacing w:after="0" w:line="276" w:lineRule="auto"/>
        <w:jc w:val="both"/>
        <w:rPr>
          <w:rFonts w:ascii="Ebrima" w:hAnsi="Ebrima" w:cstheme="minorHAnsi"/>
          <w:b/>
          <w:i/>
          <w:color w:val="00B0D3"/>
        </w:rPr>
      </w:pPr>
      <w:r>
        <w:rPr>
          <w:rFonts w:ascii="Ebrima" w:hAnsi="Ebrima" w:cstheme="minorHAnsi"/>
          <w:b/>
          <w:i/>
          <w:color w:val="00B0D3"/>
        </w:rPr>
        <w:tab/>
      </w:r>
    </w:p>
    <w:p w14:paraId="52DE32C5" w14:textId="773A8EDC" w:rsidR="00602EBD" w:rsidRPr="00AC2829" w:rsidRDefault="00602EBD" w:rsidP="008D6349">
      <w:pPr>
        <w:pStyle w:val="Heading2"/>
        <w:spacing w:before="0" w:after="0" w:line="276" w:lineRule="auto"/>
        <w:jc w:val="both"/>
        <w:rPr>
          <w:rFonts w:ascii="Ebrima" w:hAnsi="Ebrima" w:cstheme="minorHAnsi"/>
          <w:color w:val="0070C0"/>
          <w:sz w:val="22"/>
          <w:szCs w:val="22"/>
        </w:rPr>
      </w:pPr>
      <w:r w:rsidRPr="00AC2829">
        <w:rPr>
          <w:rFonts w:ascii="Ebrima" w:hAnsi="Ebrima" w:cstheme="minorHAnsi"/>
          <w:color w:val="0070C0"/>
          <w:sz w:val="22"/>
          <w:szCs w:val="22"/>
        </w:rPr>
        <w:t xml:space="preserve">Why we </w:t>
      </w:r>
      <w:r w:rsidR="00002D7E" w:rsidRPr="00AC2829">
        <w:rPr>
          <w:rFonts w:ascii="Ebrima" w:hAnsi="Ebrima" w:cstheme="minorHAnsi"/>
          <w:color w:val="0070C0"/>
          <w:sz w:val="22"/>
          <w:szCs w:val="22"/>
        </w:rPr>
        <w:t xml:space="preserve">regularly </w:t>
      </w:r>
      <w:r w:rsidRPr="00AC2829">
        <w:rPr>
          <w:rFonts w:ascii="Ebrima" w:hAnsi="Ebrima" w:cstheme="minorHAnsi"/>
          <w:color w:val="0070C0"/>
          <w:sz w:val="22"/>
          <w:szCs w:val="22"/>
        </w:rPr>
        <w:t>share pupil information</w:t>
      </w:r>
    </w:p>
    <w:p w14:paraId="190B9D0F" w14:textId="31CFD0EB" w:rsidR="00CE7DEC" w:rsidRDefault="00602EBD" w:rsidP="008D6349">
      <w:pPr>
        <w:spacing w:after="0" w:line="276" w:lineRule="auto"/>
        <w:jc w:val="both"/>
        <w:rPr>
          <w:rFonts w:ascii="Ebrima" w:hAnsi="Ebrima" w:cstheme="minorHAnsi"/>
          <w:b/>
          <w:i/>
          <w:color w:val="00B0D3"/>
        </w:rPr>
      </w:pPr>
      <w:r w:rsidRPr="008D6349">
        <w:rPr>
          <w:rFonts w:ascii="Ebrima" w:hAnsi="Ebrima" w:cstheme="minorHAnsi"/>
        </w:rPr>
        <w:t xml:space="preserve">We do not share information about our pupils with anyone without consent unless the law and our policies allow us to do </w:t>
      </w:r>
      <w:proofErr w:type="gramStart"/>
      <w:r w:rsidRPr="008D6349">
        <w:rPr>
          <w:rFonts w:ascii="Ebrima" w:hAnsi="Ebrima" w:cstheme="minorHAnsi"/>
        </w:rPr>
        <w:t>so.</w:t>
      </w:r>
      <w:r w:rsidR="00EF306B" w:rsidRPr="008D6349">
        <w:rPr>
          <w:rFonts w:ascii="Ebrima" w:hAnsi="Ebrima" w:cstheme="minorHAnsi"/>
          <w:b/>
          <w:i/>
          <w:color w:val="00B0D3"/>
        </w:rPr>
        <w:t>[</w:t>
      </w:r>
      <w:proofErr w:type="gramEnd"/>
      <w:r w:rsidR="00EF306B" w:rsidRPr="008D6349">
        <w:rPr>
          <w:rFonts w:ascii="Ebrima" w:hAnsi="Ebrima" w:cstheme="minorHAnsi"/>
          <w:b/>
          <w:i/>
          <w:color w:val="00B0D3"/>
        </w:rPr>
        <w:t>Setting to explain why they share data and insert any relevant legislation for sharing it with those named in ‘Who we share pupil information with’ section.  It is also useful to state how the data is transferred and link to any data retention policies where available]</w:t>
      </w:r>
    </w:p>
    <w:p w14:paraId="0C8E94DA" w14:textId="77777777" w:rsidR="00AC2829" w:rsidRPr="008D6349" w:rsidRDefault="00AC2829" w:rsidP="008D6349">
      <w:pPr>
        <w:spacing w:after="0" w:line="276" w:lineRule="auto"/>
        <w:jc w:val="both"/>
        <w:rPr>
          <w:rFonts w:ascii="Ebrima" w:hAnsi="Ebrima" w:cstheme="minorHAnsi"/>
          <w:b/>
          <w:i/>
          <w:color w:val="00B0D3"/>
        </w:rPr>
      </w:pPr>
    </w:p>
    <w:p w14:paraId="2089321A" w14:textId="77777777" w:rsidR="00602EBD" w:rsidRPr="00AC2829" w:rsidRDefault="00602EBD" w:rsidP="008D6349">
      <w:pPr>
        <w:pStyle w:val="Heading2"/>
        <w:spacing w:before="0" w:after="0" w:line="276" w:lineRule="auto"/>
        <w:jc w:val="both"/>
        <w:rPr>
          <w:rFonts w:ascii="Ebrima" w:hAnsi="Ebrima" w:cstheme="minorHAnsi"/>
          <w:color w:val="0070C0"/>
          <w:sz w:val="22"/>
          <w:szCs w:val="22"/>
        </w:rPr>
      </w:pPr>
      <w:r w:rsidRPr="00AC2829">
        <w:rPr>
          <w:rFonts w:ascii="Ebrima" w:hAnsi="Ebrima" w:cstheme="minorHAnsi"/>
          <w:color w:val="0070C0"/>
          <w:sz w:val="22"/>
          <w:szCs w:val="22"/>
        </w:rPr>
        <w:t>Youth support services</w:t>
      </w:r>
    </w:p>
    <w:p w14:paraId="4A53E5D6" w14:textId="2A57FC6C" w:rsidR="00602EBD" w:rsidRPr="00AC2829" w:rsidRDefault="00602EBD" w:rsidP="008D6349">
      <w:pPr>
        <w:pStyle w:val="Heading3"/>
        <w:spacing w:before="0" w:after="0" w:line="276" w:lineRule="auto"/>
        <w:jc w:val="both"/>
        <w:rPr>
          <w:rFonts w:ascii="Ebrima" w:hAnsi="Ebrima" w:cstheme="minorHAnsi"/>
          <w:color w:val="00B0D3"/>
          <w:sz w:val="22"/>
          <w:szCs w:val="22"/>
        </w:rPr>
      </w:pPr>
      <w:r w:rsidRPr="00AC2829">
        <w:rPr>
          <w:rFonts w:ascii="Ebrima" w:hAnsi="Ebrima" w:cstheme="minorHAnsi"/>
          <w:color w:val="0070C0"/>
          <w:sz w:val="22"/>
          <w:szCs w:val="22"/>
        </w:rPr>
        <w:t xml:space="preserve">Pupils aged 13+ </w:t>
      </w:r>
      <w:r w:rsidRPr="00AC2829">
        <w:rPr>
          <w:rFonts w:ascii="Ebrima" w:hAnsi="Ebrima" w:cstheme="minorHAnsi"/>
          <w:i/>
          <w:color w:val="00B0D3"/>
          <w:sz w:val="22"/>
          <w:szCs w:val="22"/>
        </w:rPr>
        <w:t>[For use by educational settings with students aged 13+</w:t>
      </w:r>
      <w:r w:rsidR="00AC2829" w:rsidRPr="00AC2829">
        <w:rPr>
          <w:rFonts w:ascii="Ebrima" w:hAnsi="Ebrima" w:cstheme="minorHAnsi"/>
          <w:i/>
          <w:color w:val="00B0D3"/>
          <w:sz w:val="22"/>
          <w:szCs w:val="22"/>
        </w:rPr>
        <w:t xml:space="preserve"> where relevant</w:t>
      </w:r>
      <w:r w:rsidRPr="00AC2829">
        <w:rPr>
          <w:rFonts w:ascii="Ebrima" w:hAnsi="Ebrima" w:cstheme="minorHAnsi"/>
          <w:i/>
          <w:color w:val="00B0D3"/>
          <w:sz w:val="22"/>
          <w:szCs w:val="22"/>
        </w:rPr>
        <w:t>:]</w:t>
      </w:r>
    </w:p>
    <w:p w14:paraId="0FA52D25" w14:textId="77777777" w:rsidR="00602EBD" w:rsidRPr="008D6349" w:rsidRDefault="00602EBD" w:rsidP="008D6349">
      <w:pPr>
        <w:spacing w:after="0" w:line="276" w:lineRule="auto"/>
        <w:jc w:val="both"/>
        <w:rPr>
          <w:rFonts w:ascii="Ebrima" w:hAnsi="Ebrima" w:cstheme="minorHAnsi"/>
        </w:rPr>
      </w:pPr>
      <w:r w:rsidRPr="008D6349">
        <w:rPr>
          <w:rFonts w:ascii="Ebrima" w:hAnsi="Ebrima" w:cstheme="minorHAnsi"/>
        </w:rPr>
        <w:t xml:space="preserve">Once our pupils reach the age of 13, we also pass pupil information to our local authority and / or provider of youth support services as they have responsibilities in relation to the education or training of </w:t>
      </w:r>
      <w:proofErr w:type="gramStart"/>
      <w:r w:rsidRPr="008D6349">
        <w:rPr>
          <w:rFonts w:ascii="Ebrima" w:hAnsi="Ebrima" w:cstheme="minorHAnsi"/>
        </w:rPr>
        <w:t>13-19 year olds</w:t>
      </w:r>
      <w:proofErr w:type="gramEnd"/>
      <w:r w:rsidRPr="008D6349">
        <w:rPr>
          <w:rFonts w:ascii="Ebrima" w:hAnsi="Ebrima" w:cstheme="minorHAnsi"/>
        </w:rPr>
        <w:t xml:space="preserve"> under section 507B of the Education Act 1996. </w:t>
      </w:r>
    </w:p>
    <w:p w14:paraId="738668B2" w14:textId="0DA99ABF" w:rsidR="00602EBD" w:rsidRPr="008D6349" w:rsidRDefault="00602EBD" w:rsidP="008D6349">
      <w:pPr>
        <w:widowControl w:val="0"/>
        <w:overflowPunct w:val="0"/>
        <w:autoSpaceDE w:val="0"/>
        <w:spacing w:after="0" w:line="276" w:lineRule="auto"/>
        <w:jc w:val="both"/>
        <w:rPr>
          <w:rFonts w:ascii="Ebrima" w:hAnsi="Ebrima" w:cstheme="minorHAnsi"/>
          <w:iCs/>
        </w:rPr>
      </w:pPr>
      <w:r w:rsidRPr="008D6349">
        <w:rPr>
          <w:rFonts w:ascii="Ebrima" w:hAnsi="Ebrima" w:cstheme="minorHAnsi"/>
          <w:iCs/>
        </w:rPr>
        <w:t>This enables them to provide services as follows:</w:t>
      </w:r>
    </w:p>
    <w:p w14:paraId="066B6F53" w14:textId="77777777" w:rsidR="00602EBD" w:rsidRPr="008D6349" w:rsidRDefault="00602EBD" w:rsidP="008D6349">
      <w:pPr>
        <w:pStyle w:val="ListParagraph"/>
        <w:numPr>
          <w:ilvl w:val="0"/>
          <w:numId w:val="40"/>
        </w:numPr>
        <w:suppressAutoHyphens/>
        <w:autoSpaceDN w:val="0"/>
        <w:spacing w:after="0" w:line="276" w:lineRule="auto"/>
        <w:ind w:left="720" w:hanging="357"/>
        <w:jc w:val="both"/>
        <w:textAlignment w:val="baseline"/>
        <w:rPr>
          <w:rFonts w:ascii="Ebrima" w:hAnsi="Ebrima" w:cstheme="minorHAnsi"/>
        </w:rPr>
      </w:pPr>
      <w:r w:rsidRPr="008D6349">
        <w:rPr>
          <w:rFonts w:ascii="Ebrima" w:hAnsi="Ebrima" w:cstheme="minorHAnsi"/>
        </w:rPr>
        <w:t>youth support services</w:t>
      </w:r>
    </w:p>
    <w:p w14:paraId="48F6E384" w14:textId="26E6C407" w:rsidR="00A151B2" w:rsidRPr="00AC2829" w:rsidRDefault="00602EBD" w:rsidP="00AC2829">
      <w:pPr>
        <w:pStyle w:val="ListParagraph"/>
        <w:numPr>
          <w:ilvl w:val="0"/>
          <w:numId w:val="40"/>
        </w:numPr>
        <w:suppressAutoHyphens/>
        <w:autoSpaceDN w:val="0"/>
        <w:spacing w:after="0" w:line="276" w:lineRule="auto"/>
        <w:ind w:left="720" w:hanging="357"/>
        <w:jc w:val="both"/>
        <w:textAlignment w:val="baseline"/>
        <w:rPr>
          <w:rFonts w:ascii="Ebrima" w:hAnsi="Ebrima" w:cstheme="minorHAnsi"/>
        </w:rPr>
      </w:pPr>
      <w:r w:rsidRPr="008D6349">
        <w:rPr>
          <w:rFonts w:ascii="Ebrima" w:hAnsi="Ebrima" w:cstheme="minorHAnsi"/>
        </w:rPr>
        <w:t>careers advisers</w:t>
      </w:r>
    </w:p>
    <w:p w14:paraId="5DB02A89" w14:textId="77777777" w:rsidR="00CE7DEC" w:rsidRPr="008D6349" w:rsidRDefault="00CE7DEC" w:rsidP="008D6349">
      <w:pPr>
        <w:spacing w:after="0" w:line="276" w:lineRule="auto"/>
        <w:jc w:val="both"/>
        <w:rPr>
          <w:rFonts w:ascii="Ebrima" w:hAnsi="Ebrima" w:cstheme="minorHAnsi"/>
        </w:rPr>
      </w:pPr>
      <w:r w:rsidRPr="008D6349">
        <w:rPr>
          <w:rFonts w:ascii="Ebrima" w:hAnsi="Ebrima" w:cstheme="minorHAnsi"/>
        </w:rPr>
        <w:t xml:space="preserve">The information shared is limited to the child’s name, address and date of birth. </w:t>
      </w:r>
      <w:proofErr w:type="gramStart"/>
      <w:r w:rsidRPr="008D6349">
        <w:rPr>
          <w:rFonts w:ascii="Ebrima" w:hAnsi="Ebrima" w:cstheme="minorHAnsi"/>
        </w:rPr>
        <w:t>However</w:t>
      </w:r>
      <w:proofErr w:type="gramEnd"/>
      <w:r w:rsidRPr="008D6349">
        <w:rPr>
          <w:rFonts w:ascii="Ebrima" w:hAnsi="Ebrima" w:cstheme="minorHAnsi"/>
        </w:rPr>
        <w:t xml:space="preserve"> where a parent or guardian provides their consent, other information relevant to the provision of youth support services will be shared. This right is transferred to the child / pupil once they reach the age 16.</w:t>
      </w:r>
    </w:p>
    <w:p w14:paraId="1EC52ED3" w14:textId="540BA46F" w:rsidR="00602EBD" w:rsidRPr="008D6349" w:rsidRDefault="00602EBD" w:rsidP="008D6349">
      <w:pPr>
        <w:spacing w:after="0" w:line="276" w:lineRule="auto"/>
        <w:jc w:val="both"/>
        <w:rPr>
          <w:rFonts w:ascii="Ebrima" w:hAnsi="Ebrima" w:cstheme="minorHAnsi"/>
        </w:rPr>
      </w:pPr>
      <w:r w:rsidRPr="008D6349">
        <w:rPr>
          <w:rFonts w:ascii="Ebrima" w:hAnsi="Ebrima" w:cstheme="minorHAnsi"/>
        </w:rPr>
        <w:t xml:space="preserve">Data is securely transferred to the youth support service via </w:t>
      </w:r>
      <w:r w:rsidRPr="008D6349">
        <w:rPr>
          <w:rFonts w:ascii="Ebrima" w:eastAsia="Times New Roman" w:hAnsi="Ebrima" w:cstheme="minorHAnsi"/>
          <w:b/>
          <w:bCs/>
          <w:i/>
          <w:color w:val="00B0D3"/>
          <w:szCs w:val="28"/>
          <w:lang w:eastAsia="en-GB"/>
        </w:rPr>
        <w:t>[insert method used]</w:t>
      </w:r>
      <w:r w:rsidRPr="008D6349">
        <w:rPr>
          <w:rFonts w:ascii="Ebrima" w:hAnsi="Ebrima" w:cstheme="minorHAnsi"/>
          <w:color w:val="00B0D3"/>
        </w:rPr>
        <w:t xml:space="preserve"> </w:t>
      </w:r>
      <w:r w:rsidRPr="008D6349">
        <w:rPr>
          <w:rFonts w:ascii="Ebrima" w:hAnsi="Ebrima" w:cstheme="minorHAnsi"/>
        </w:rPr>
        <w:t>and is stored</w:t>
      </w:r>
      <w:r w:rsidRPr="008D6349">
        <w:rPr>
          <w:rFonts w:ascii="Ebrima" w:hAnsi="Ebrima" w:cstheme="minorHAnsi"/>
          <w:color w:val="00B0D3"/>
        </w:rPr>
        <w:t xml:space="preserve"> </w:t>
      </w:r>
      <w:r w:rsidRPr="008D6349">
        <w:rPr>
          <w:rFonts w:ascii="Ebrima" w:eastAsia="Times New Roman" w:hAnsi="Ebrima" w:cstheme="minorHAnsi"/>
          <w:b/>
          <w:bCs/>
          <w:i/>
          <w:color w:val="00B0D3"/>
          <w:szCs w:val="28"/>
          <w:lang w:eastAsia="en-GB"/>
        </w:rPr>
        <w:t>[insert storage]</w:t>
      </w:r>
      <w:r w:rsidRPr="008D6349">
        <w:rPr>
          <w:rFonts w:ascii="Ebrima" w:hAnsi="Ebrima" w:cstheme="minorHAnsi"/>
          <w:color w:val="00B0D3"/>
        </w:rPr>
        <w:t xml:space="preserve"> </w:t>
      </w:r>
      <w:r w:rsidRPr="008D6349">
        <w:rPr>
          <w:rFonts w:ascii="Ebrima" w:hAnsi="Ebrima" w:cstheme="minorHAnsi"/>
        </w:rPr>
        <w:t xml:space="preserve">and held for </w:t>
      </w:r>
      <w:r w:rsidRPr="008D6349">
        <w:rPr>
          <w:rFonts w:ascii="Ebrima" w:eastAsia="Times New Roman" w:hAnsi="Ebrima" w:cstheme="minorHAnsi"/>
          <w:b/>
          <w:bCs/>
          <w:i/>
          <w:color w:val="00B0D3"/>
          <w:szCs w:val="28"/>
          <w:lang w:eastAsia="en-GB"/>
        </w:rPr>
        <w:t>[insert data retention period]</w:t>
      </w:r>
      <w:r w:rsidRPr="008D6349">
        <w:rPr>
          <w:rFonts w:ascii="Ebrima" w:eastAsia="Times New Roman" w:hAnsi="Ebrima" w:cstheme="minorHAnsi"/>
          <w:iCs/>
          <w:szCs w:val="28"/>
          <w:lang w:eastAsia="en-GB"/>
        </w:rPr>
        <w:t>.</w:t>
      </w:r>
      <w:r w:rsidRPr="008D6349">
        <w:rPr>
          <w:rFonts w:ascii="Ebrima" w:hAnsi="Ebrima" w:cstheme="minorHAnsi"/>
          <w:iCs/>
        </w:rPr>
        <w:t xml:space="preserve"> </w:t>
      </w:r>
    </w:p>
    <w:p w14:paraId="3223BF06" w14:textId="77777777" w:rsidR="00AC2829" w:rsidRDefault="00AC2829" w:rsidP="008D6349">
      <w:pPr>
        <w:pStyle w:val="Heading3"/>
        <w:spacing w:before="0" w:after="0" w:line="276" w:lineRule="auto"/>
        <w:jc w:val="both"/>
        <w:rPr>
          <w:rFonts w:ascii="Ebrima" w:hAnsi="Ebrima" w:cstheme="minorHAnsi"/>
          <w:color w:val="00B0D3"/>
          <w:sz w:val="24"/>
        </w:rPr>
      </w:pPr>
    </w:p>
    <w:p w14:paraId="0DA218D7" w14:textId="14B9ACB8" w:rsidR="00602EBD" w:rsidRPr="00AC2829" w:rsidRDefault="00602EBD" w:rsidP="008D6349">
      <w:pPr>
        <w:pStyle w:val="Heading3"/>
        <w:spacing w:before="0" w:after="0" w:line="276" w:lineRule="auto"/>
        <w:jc w:val="both"/>
        <w:rPr>
          <w:rFonts w:ascii="Ebrima" w:hAnsi="Ebrima" w:cstheme="minorHAnsi"/>
          <w:i/>
          <w:color w:val="0070C0"/>
          <w:sz w:val="22"/>
          <w:szCs w:val="22"/>
        </w:rPr>
      </w:pPr>
      <w:r w:rsidRPr="00AC2829">
        <w:rPr>
          <w:rFonts w:ascii="Ebrima" w:hAnsi="Ebrima" w:cstheme="minorHAnsi"/>
          <w:color w:val="0070C0"/>
          <w:sz w:val="22"/>
          <w:szCs w:val="22"/>
        </w:rPr>
        <w:t xml:space="preserve">Pupils aged 16+ </w:t>
      </w:r>
      <w:r w:rsidRPr="00AC2829">
        <w:rPr>
          <w:rFonts w:ascii="Ebrima" w:hAnsi="Ebrima" w:cstheme="minorHAnsi"/>
          <w:i/>
          <w:color w:val="0070C0"/>
          <w:sz w:val="22"/>
          <w:szCs w:val="22"/>
        </w:rPr>
        <w:t>[For use by educational settings with students aged 16+</w:t>
      </w:r>
      <w:r w:rsidR="00AC2829" w:rsidRPr="00AC2829">
        <w:rPr>
          <w:rFonts w:ascii="Ebrima" w:hAnsi="Ebrima" w:cstheme="minorHAnsi"/>
          <w:i/>
          <w:color w:val="0070C0"/>
          <w:sz w:val="22"/>
          <w:szCs w:val="22"/>
        </w:rPr>
        <w:t xml:space="preserve"> where relevant</w:t>
      </w:r>
      <w:r w:rsidRPr="00AC2829">
        <w:rPr>
          <w:rFonts w:ascii="Ebrima" w:hAnsi="Ebrima" w:cstheme="minorHAnsi"/>
          <w:i/>
          <w:color w:val="0070C0"/>
          <w:sz w:val="22"/>
          <w:szCs w:val="22"/>
        </w:rPr>
        <w:t>:]</w:t>
      </w:r>
    </w:p>
    <w:p w14:paraId="1E9FAED3" w14:textId="77777777" w:rsidR="00602EBD" w:rsidRPr="008D6349" w:rsidRDefault="00602EBD" w:rsidP="008D6349">
      <w:pPr>
        <w:spacing w:after="0" w:line="276" w:lineRule="auto"/>
        <w:jc w:val="both"/>
        <w:rPr>
          <w:rFonts w:ascii="Ebrima" w:hAnsi="Ebrima" w:cstheme="minorHAnsi"/>
        </w:rPr>
      </w:pPr>
      <w:r w:rsidRPr="008D6349">
        <w:rPr>
          <w:rFonts w:ascii="Ebrima" w:hAnsi="Ebrima" w:cstheme="minorHAnsi"/>
        </w:rPr>
        <w:t xml:space="preserve">We will also share certain information about pupils aged 16+ with our local authority and / or provider of youth support services as they have responsibilities in relation to the education or training of </w:t>
      </w:r>
      <w:proofErr w:type="gramStart"/>
      <w:r w:rsidRPr="008D6349">
        <w:rPr>
          <w:rFonts w:ascii="Ebrima" w:hAnsi="Ebrima" w:cstheme="minorHAnsi"/>
        </w:rPr>
        <w:t>13-19 year olds</w:t>
      </w:r>
      <w:proofErr w:type="gramEnd"/>
      <w:r w:rsidRPr="008D6349">
        <w:rPr>
          <w:rFonts w:ascii="Ebrima" w:hAnsi="Ebrima" w:cstheme="minorHAnsi"/>
        </w:rPr>
        <w:t xml:space="preserve"> under section 507B of the Education Act 1996.</w:t>
      </w:r>
    </w:p>
    <w:p w14:paraId="6F028966" w14:textId="77777777" w:rsidR="00602EBD" w:rsidRPr="008D6349" w:rsidRDefault="00602EBD" w:rsidP="008D6349">
      <w:pPr>
        <w:spacing w:after="0" w:line="276" w:lineRule="auto"/>
        <w:jc w:val="both"/>
        <w:rPr>
          <w:rFonts w:ascii="Ebrima" w:hAnsi="Ebrima" w:cstheme="minorHAnsi"/>
        </w:rPr>
      </w:pPr>
      <w:r w:rsidRPr="008D6349">
        <w:rPr>
          <w:rFonts w:ascii="Ebrima" w:hAnsi="Ebrima" w:cstheme="minorHAnsi"/>
        </w:rPr>
        <w:t xml:space="preserve">This enables them to provide services as follows: </w:t>
      </w:r>
    </w:p>
    <w:p w14:paraId="4F5E0976" w14:textId="77777777" w:rsidR="00602EBD" w:rsidRPr="008D6349" w:rsidRDefault="00602EBD" w:rsidP="008D6349">
      <w:pPr>
        <w:pStyle w:val="ListParagraph"/>
        <w:numPr>
          <w:ilvl w:val="0"/>
          <w:numId w:val="28"/>
        </w:numPr>
        <w:suppressAutoHyphens/>
        <w:autoSpaceDN w:val="0"/>
        <w:spacing w:after="0" w:line="276" w:lineRule="auto"/>
        <w:ind w:left="714" w:hanging="357"/>
        <w:contextualSpacing w:val="0"/>
        <w:jc w:val="both"/>
        <w:textAlignment w:val="baseline"/>
        <w:rPr>
          <w:rFonts w:ascii="Ebrima" w:hAnsi="Ebrima" w:cstheme="minorHAnsi"/>
        </w:rPr>
      </w:pPr>
      <w:r w:rsidRPr="008D6349">
        <w:rPr>
          <w:rFonts w:ascii="Ebrima" w:hAnsi="Ebrima" w:cstheme="minorHAnsi"/>
        </w:rPr>
        <w:t>post-16 education and training providers</w:t>
      </w:r>
    </w:p>
    <w:p w14:paraId="659DD400" w14:textId="77777777" w:rsidR="00602EBD" w:rsidRPr="008D6349" w:rsidRDefault="00602EBD" w:rsidP="008D6349">
      <w:pPr>
        <w:pStyle w:val="ListParagraph"/>
        <w:numPr>
          <w:ilvl w:val="0"/>
          <w:numId w:val="28"/>
        </w:numPr>
        <w:suppressAutoHyphens/>
        <w:autoSpaceDN w:val="0"/>
        <w:spacing w:after="0" w:line="276" w:lineRule="auto"/>
        <w:ind w:left="714" w:hanging="357"/>
        <w:contextualSpacing w:val="0"/>
        <w:jc w:val="both"/>
        <w:textAlignment w:val="baseline"/>
        <w:rPr>
          <w:rFonts w:ascii="Ebrima" w:hAnsi="Ebrima" w:cstheme="minorHAnsi"/>
        </w:rPr>
      </w:pPr>
      <w:r w:rsidRPr="008D6349">
        <w:rPr>
          <w:rFonts w:ascii="Ebrima" w:hAnsi="Ebrima" w:cstheme="minorHAnsi"/>
        </w:rPr>
        <w:t>youth support services</w:t>
      </w:r>
    </w:p>
    <w:p w14:paraId="6A3BC9F7" w14:textId="59861AF9" w:rsidR="00A151B2" w:rsidRPr="00AC2829" w:rsidRDefault="00602EBD" w:rsidP="00AC2829">
      <w:pPr>
        <w:pStyle w:val="ListParagraph"/>
        <w:numPr>
          <w:ilvl w:val="0"/>
          <w:numId w:val="28"/>
        </w:numPr>
        <w:suppressAutoHyphens/>
        <w:autoSpaceDN w:val="0"/>
        <w:spacing w:after="0" w:line="276" w:lineRule="auto"/>
        <w:ind w:left="714" w:hanging="357"/>
        <w:contextualSpacing w:val="0"/>
        <w:jc w:val="both"/>
        <w:textAlignment w:val="baseline"/>
        <w:rPr>
          <w:rFonts w:ascii="Ebrima" w:hAnsi="Ebrima" w:cstheme="minorHAnsi"/>
        </w:rPr>
      </w:pPr>
      <w:r w:rsidRPr="008D6349">
        <w:rPr>
          <w:rFonts w:ascii="Ebrima" w:hAnsi="Ebrima" w:cstheme="minorHAnsi"/>
        </w:rPr>
        <w:t>careers advisers</w:t>
      </w:r>
    </w:p>
    <w:p w14:paraId="3830F93E" w14:textId="77777777" w:rsidR="00602EBD" w:rsidRPr="008D6349" w:rsidRDefault="00602EBD" w:rsidP="008D6349">
      <w:pPr>
        <w:spacing w:after="0" w:line="276" w:lineRule="auto"/>
        <w:jc w:val="both"/>
        <w:rPr>
          <w:rFonts w:ascii="Ebrima" w:hAnsi="Ebrima" w:cstheme="minorHAnsi"/>
        </w:rPr>
      </w:pPr>
      <w:r w:rsidRPr="008D6349">
        <w:rPr>
          <w:rFonts w:ascii="Ebrima" w:hAnsi="Ebrima" w:cstheme="minorHAnsi"/>
        </w:rPr>
        <w:t xml:space="preserve">Data is securely transferred to the youth support service via </w:t>
      </w:r>
      <w:r w:rsidRPr="008D6349">
        <w:rPr>
          <w:rFonts w:ascii="Ebrima" w:hAnsi="Ebrima" w:cstheme="minorHAnsi"/>
          <w:b/>
          <w:bCs/>
          <w:i/>
          <w:iCs/>
          <w:color w:val="00B0D3"/>
        </w:rPr>
        <w:t>[insert method used]</w:t>
      </w:r>
      <w:r w:rsidRPr="008D6349">
        <w:rPr>
          <w:rFonts w:ascii="Ebrima" w:hAnsi="Ebrima" w:cstheme="minorHAnsi"/>
          <w:color w:val="00B0D3"/>
        </w:rPr>
        <w:t xml:space="preserve"> </w:t>
      </w:r>
      <w:r w:rsidRPr="008D6349">
        <w:rPr>
          <w:rFonts w:ascii="Ebrima" w:hAnsi="Ebrima" w:cstheme="minorHAnsi"/>
        </w:rPr>
        <w:t>and is stored</w:t>
      </w:r>
      <w:r w:rsidRPr="008D6349">
        <w:rPr>
          <w:rFonts w:ascii="Ebrima" w:hAnsi="Ebrima" w:cstheme="minorHAnsi"/>
          <w:color w:val="00B0D3"/>
        </w:rPr>
        <w:t xml:space="preserve"> </w:t>
      </w:r>
      <w:r w:rsidRPr="008D6349">
        <w:rPr>
          <w:rFonts w:ascii="Ebrima" w:hAnsi="Ebrima" w:cstheme="minorHAnsi"/>
          <w:b/>
          <w:bCs/>
          <w:i/>
          <w:iCs/>
          <w:color w:val="00B0D3"/>
        </w:rPr>
        <w:t>[insert storage]</w:t>
      </w:r>
      <w:r w:rsidRPr="008D6349">
        <w:rPr>
          <w:rFonts w:ascii="Ebrima" w:hAnsi="Ebrima" w:cstheme="minorHAnsi"/>
          <w:color w:val="00B0D3"/>
        </w:rPr>
        <w:t xml:space="preserve"> </w:t>
      </w:r>
      <w:r w:rsidRPr="008D6349">
        <w:rPr>
          <w:rFonts w:ascii="Ebrima" w:hAnsi="Ebrima" w:cstheme="minorHAnsi"/>
        </w:rPr>
        <w:t xml:space="preserve">and held for </w:t>
      </w:r>
      <w:r w:rsidRPr="008D6349">
        <w:rPr>
          <w:rFonts w:ascii="Ebrima" w:hAnsi="Ebrima" w:cstheme="minorHAnsi"/>
          <w:b/>
          <w:bCs/>
          <w:i/>
          <w:iCs/>
          <w:color w:val="00B0D3"/>
        </w:rPr>
        <w:t>[insert data retention period]</w:t>
      </w:r>
      <w:r w:rsidRPr="008D6349">
        <w:rPr>
          <w:rFonts w:ascii="Ebrima" w:hAnsi="Ebrima" w:cstheme="minorHAnsi"/>
        </w:rPr>
        <w:t>.</w:t>
      </w:r>
      <w:r w:rsidRPr="008D6349">
        <w:rPr>
          <w:rFonts w:ascii="Ebrima" w:hAnsi="Ebrima" w:cstheme="minorHAnsi"/>
          <w:color w:val="000000"/>
        </w:rPr>
        <w:t xml:space="preserve"> </w:t>
      </w:r>
    </w:p>
    <w:p w14:paraId="49D69D55" w14:textId="1A8350FF" w:rsidR="00602EBD" w:rsidRPr="008D6349" w:rsidRDefault="00602EBD" w:rsidP="008D6349">
      <w:pPr>
        <w:spacing w:after="0" w:line="276" w:lineRule="auto"/>
        <w:jc w:val="both"/>
        <w:rPr>
          <w:rFonts w:ascii="Ebrima" w:hAnsi="Ebrima" w:cstheme="minorHAnsi"/>
        </w:rPr>
      </w:pPr>
      <w:r w:rsidRPr="008D6349">
        <w:rPr>
          <w:rFonts w:ascii="Ebrima" w:hAnsi="Ebrima" w:cstheme="minorHAnsi"/>
        </w:rPr>
        <w:lastRenderedPageBreak/>
        <w:t xml:space="preserve">For more information about services for young people, please visit our local authority website. </w:t>
      </w:r>
    </w:p>
    <w:p w14:paraId="243CF0EA" w14:textId="77777777" w:rsidR="00AC2829" w:rsidRDefault="00AC2829" w:rsidP="008D6349">
      <w:pPr>
        <w:spacing w:after="0" w:line="276" w:lineRule="auto"/>
        <w:jc w:val="both"/>
        <w:rPr>
          <w:rFonts w:ascii="Ebrima" w:hAnsi="Ebrima" w:cstheme="minorHAnsi"/>
          <w:b/>
          <w:bCs/>
          <w:color w:val="00B0D3"/>
          <w:sz w:val="28"/>
          <w:szCs w:val="28"/>
        </w:rPr>
      </w:pPr>
    </w:p>
    <w:p w14:paraId="212A8C2D" w14:textId="08C5B853" w:rsidR="00EF306B" w:rsidRPr="00AC2829" w:rsidRDefault="00EF306B" w:rsidP="008D6349">
      <w:pPr>
        <w:spacing w:after="0" w:line="276" w:lineRule="auto"/>
        <w:jc w:val="both"/>
        <w:rPr>
          <w:rFonts w:ascii="Ebrima" w:hAnsi="Ebrima" w:cstheme="minorHAnsi"/>
          <w:b/>
          <w:bCs/>
          <w:color w:val="0070C0"/>
        </w:rPr>
      </w:pPr>
      <w:r w:rsidRPr="00AC2829">
        <w:rPr>
          <w:rFonts w:ascii="Ebrima" w:hAnsi="Ebrima" w:cstheme="minorHAnsi"/>
          <w:b/>
          <w:bCs/>
          <w:color w:val="0070C0"/>
        </w:rPr>
        <w:t>Department for Education</w:t>
      </w:r>
      <w:r w:rsidR="002B24E0" w:rsidRPr="00AC2829">
        <w:rPr>
          <w:rFonts w:ascii="Ebrima" w:hAnsi="Ebrima" w:cstheme="minorHAnsi"/>
          <w:b/>
          <w:bCs/>
          <w:color w:val="0070C0"/>
        </w:rPr>
        <w:t xml:space="preserve"> (DfE)</w:t>
      </w:r>
    </w:p>
    <w:p w14:paraId="78506CFE" w14:textId="74A6C1F9" w:rsidR="00EF306B" w:rsidRPr="008D6349" w:rsidRDefault="00EF306B" w:rsidP="008D6349">
      <w:pPr>
        <w:spacing w:after="0" w:line="276" w:lineRule="auto"/>
        <w:jc w:val="both"/>
        <w:rPr>
          <w:rFonts w:ascii="Ebrima" w:hAnsi="Ebrima"/>
        </w:rPr>
      </w:pPr>
      <w:r w:rsidRPr="008D6349">
        <w:rPr>
          <w:rFonts w:ascii="Ebrima" w:hAnsi="Ebrima" w:cstheme="minorHAnsi"/>
        </w:rPr>
        <w:t xml:space="preserve">The Department for Education </w:t>
      </w:r>
      <w:r w:rsidR="002B24E0" w:rsidRPr="008D6349">
        <w:rPr>
          <w:rFonts w:ascii="Ebrima" w:hAnsi="Ebrima" w:cstheme="minorHAnsi"/>
        </w:rPr>
        <w:t xml:space="preserve">(DfE) </w:t>
      </w:r>
      <w:r w:rsidRPr="008D6349">
        <w:rPr>
          <w:rFonts w:ascii="Ebrima" w:hAnsi="Ebrima" w:cstheme="minorHAnsi"/>
        </w:rPr>
        <w:t xml:space="preserve">collects personal data from educational settings and local authorities via various statutory data collections.  </w:t>
      </w:r>
      <w:r w:rsidRPr="008D6349">
        <w:rPr>
          <w:rFonts w:ascii="Ebrima" w:hAnsi="Ebrima"/>
        </w:rPr>
        <w:t>We are required to share information about our pupils with the Department for Education (DfE) either directly or via our local authority for the purpose of those data collections, under:</w:t>
      </w:r>
    </w:p>
    <w:p w14:paraId="40723386" w14:textId="1B9C3583" w:rsidR="00EF306B" w:rsidRPr="008D6349" w:rsidRDefault="00EF306B" w:rsidP="008D6349">
      <w:pPr>
        <w:spacing w:after="0" w:line="276" w:lineRule="auto"/>
        <w:rPr>
          <w:rFonts w:ascii="Ebrima" w:hAnsi="Ebrima"/>
          <w:i/>
          <w:iCs/>
          <w:color w:val="00B0D3"/>
        </w:rPr>
      </w:pPr>
      <w:r w:rsidRPr="008D6349">
        <w:rPr>
          <w:rFonts w:ascii="Ebrima" w:hAnsi="Ebrima"/>
          <w:b/>
          <w:i/>
          <w:iCs/>
          <w:color w:val="00B0D3"/>
        </w:rPr>
        <w:t>[Setting to insert relevant legislation for their sharing of pupil information with</w:t>
      </w:r>
      <w:r w:rsidR="002B24E0" w:rsidRPr="008D6349">
        <w:rPr>
          <w:rFonts w:ascii="Ebrima" w:hAnsi="Ebrima"/>
          <w:b/>
          <w:i/>
          <w:iCs/>
          <w:color w:val="00B0D3"/>
        </w:rPr>
        <w:t xml:space="preserve"> the Department for Education</w:t>
      </w:r>
      <w:r w:rsidRPr="008D6349">
        <w:rPr>
          <w:rFonts w:ascii="Ebrima" w:hAnsi="Ebrima"/>
          <w:b/>
          <w:i/>
          <w:iCs/>
          <w:color w:val="00B0D3"/>
        </w:rPr>
        <w:t xml:space="preserve"> </w:t>
      </w:r>
      <w:r w:rsidR="002B24E0" w:rsidRPr="008D6349">
        <w:rPr>
          <w:rFonts w:ascii="Ebrima" w:hAnsi="Ebrima"/>
          <w:b/>
          <w:i/>
          <w:iCs/>
          <w:color w:val="00B0D3"/>
        </w:rPr>
        <w:t>(</w:t>
      </w:r>
      <w:r w:rsidRPr="008D6349">
        <w:rPr>
          <w:rFonts w:ascii="Ebrima" w:hAnsi="Ebrima"/>
          <w:b/>
          <w:i/>
          <w:iCs/>
          <w:color w:val="00B0D3"/>
        </w:rPr>
        <w:t>DfE</w:t>
      </w:r>
      <w:r w:rsidR="002B24E0" w:rsidRPr="008D6349">
        <w:rPr>
          <w:rFonts w:ascii="Ebrima" w:hAnsi="Ebrima"/>
          <w:b/>
          <w:i/>
          <w:iCs/>
          <w:color w:val="00B0D3"/>
        </w:rPr>
        <w:t>)</w:t>
      </w:r>
      <w:r w:rsidRPr="008D6349">
        <w:rPr>
          <w:rFonts w:ascii="Ebrima" w:hAnsi="Ebrima"/>
          <w:b/>
          <w:i/>
          <w:iCs/>
          <w:color w:val="00B0D3"/>
        </w:rPr>
        <w:t xml:space="preserve">. See relevant legislation for each specific </w:t>
      </w:r>
      <w:hyperlink r:id="rId12" w:history="1">
        <w:r w:rsidRPr="008D6349">
          <w:rPr>
            <w:rFonts w:ascii="Ebrima" w:hAnsi="Ebrima"/>
            <w:b/>
            <w:i/>
            <w:iCs/>
            <w:color w:val="00B0D3"/>
          </w:rPr>
          <w:t>data collection</w:t>
        </w:r>
      </w:hyperlink>
      <w:r w:rsidRPr="008D6349">
        <w:rPr>
          <w:rFonts w:ascii="Ebrima" w:hAnsi="Ebrima"/>
          <w:b/>
          <w:i/>
          <w:iCs/>
          <w:color w:val="00B0D3"/>
        </w:rPr>
        <w:t xml:space="preserve"> you complete]</w:t>
      </w:r>
    </w:p>
    <w:p w14:paraId="782F8134" w14:textId="77777777" w:rsidR="00EF306B" w:rsidRPr="008D6349" w:rsidRDefault="00EF306B" w:rsidP="008D6349">
      <w:pPr>
        <w:spacing w:after="0" w:line="276" w:lineRule="auto"/>
        <w:rPr>
          <w:rFonts w:ascii="Ebrima" w:hAnsi="Ebrima"/>
          <w:b/>
          <w:i/>
          <w:iCs/>
          <w:color w:val="00B0D3"/>
        </w:rPr>
      </w:pPr>
      <w:r w:rsidRPr="008D6349">
        <w:rPr>
          <w:rFonts w:ascii="Ebrima" w:hAnsi="Ebrima"/>
          <w:b/>
          <w:i/>
          <w:iCs/>
          <w:color w:val="00B0D3"/>
        </w:rPr>
        <w:t xml:space="preserve">Examples for school census: </w:t>
      </w:r>
    </w:p>
    <w:p w14:paraId="517CACD0" w14:textId="77777777" w:rsidR="00EF306B" w:rsidRPr="008D6349" w:rsidRDefault="00EF306B" w:rsidP="008D6349">
      <w:pPr>
        <w:spacing w:after="0" w:line="276" w:lineRule="auto"/>
        <w:jc w:val="both"/>
        <w:rPr>
          <w:rFonts w:ascii="Ebrima" w:hAnsi="Ebrima" w:cstheme="minorHAnsi"/>
        </w:rPr>
      </w:pPr>
      <w:r w:rsidRPr="008D6349">
        <w:rPr>
          <w:rFonts w:ascii="Ebrima" w:hAnsi="Ebrima" w:cstheme="minorHAnsi"/>
          <w:b/>
          <w:i/>
          <w:color w:val="00B0D3"/>
        </w:rPr>
        <w:t xml:space="preserve">[For use by </w:t>
      </w:r>
      <w:r w:rsidRPr="008D6349">
        <w:rPr>
          <w:rFonts w:ascii="Ebrima" w:hAnsi="Ebrima" w:cstheme="minorHAnsi"/>
          <w:b/>
          <w:i/>
          <w:color w:val="00B0D3"/>
          <w:u w:val="single"/>
        </w:rPr>
        <w:t>maintained schools only</w:t>
      </w:r>
      <w:r w:rsidRPr="008D6349">
        <w:rPr>
          <w:rFonts w:ascii="Ebrima" w:hAnsi="Ebrima" w:cstheme="minorHAnsi"/>
          <w:b/>
          <w:i/>
          <w:color w:val="00B0D3"/>
        </w:rPr>
        <w:t>:]</w:t>
      </w:r>
      <w:r w:rsidRPr="008D6349">
        <w:rPr>
          <w:rFonts w:ascii="Ebrima" w:hAnsi="Ebrima" w:cstheme="minorHAnsi"/>
          <w:b/>
          <w:color w:val="00B0D3"/>
        </w:rPr>
        <w:t xml:space="preserve"> </w:t>
      </w:r>
      <w:r w:rsidRPr="008D6349">
        <w:rPr>
          <w:rFonts w:ascii="Ebrima" w:hAnsi="Ebrima" w:cstheme="minorHAnsi"/>
        </w:rPr>
        <w:t>We are required to share information about our pupils with our local authority (LA) and the Department for Education (DfE) as part of the school census return under section 3 of The Education (Information About Individual Pupils) (England) Regulations 2013.</w:t>
      </w:r>
    </w:p>
    <w:p w14:paraId="36FE8A65" w14:textId="77777777" w:rsidR="00EF306B" w:rsidRPr="008D6349" w:rsidRDefault="00EF306B" w:rsidP="008D6349">
      <w:pPr>
        <w:spacing w:after="0" w:line="276" w:lineRule="auto"/>
        <w:jc w:val="both"/>
        <w:rPr>
          <w:rFonts w:ascii="Ebrima" w:hAnsi="Ebrima" w:cstheme="minorHAnsi"/>
        </w:rPr>
      </w:pPr>
      <w:r w:rsidRPr="008D6349">
        <w:rPr>
          <w:rFonts w:ascii="Ebrima" w:hAnsi="Ebrima" w:cstheme="minorHAnsi"/>
          <w:b/>
          <w:i/>
          <w:iCs/>
          <w:color w:val="00B0D3"/>
        </w:rPr>
        <w:t xml:space="preserve">[For use by </w:t>
      </w:r>
      <w:r w:rsidRPr="008D6349">
        <w:rPr>
          <w:rFonts w:ascii="Ebrima" w:hAnsi="Ebrima" w:cstheme="minorHAnsi"/>
          <w:b/>
          <w:i/>
          <w:iCs/>
          <w:color w:val="00B0D3"/>
          <w:u w:val="single"/>
        </w:rPr>
        <w:t>academies and free schools only</w:t>
      </w:r>
      <w:r w:rsidRPr="008D6349">
        <w:rPr>
          <w:rFonts w:ascii="Ebrima" w:hAnsi="Ebrima" w:cstheme="minorHAnsi"/>
          <w:b/>
          <w:i/>
          <w:iCs/>
          <w:color w:val="00B0D3"/>
        </w:rPr>
        <w:t xml:space="preserve">:] </w:t>
      </w:r>
      <w:r w:rsidRPr="008D6349">
        <w:rPr>
          <w:rFonts w:ascii="Ebrima" w:hAnsi="Ebrima" w:cstheme="minorHAnsi"/>
        </w:rPr>
        <w:t>We are required to share information about our pupils with the (DfE) as part of the school census return under regulation 5 of The Education (Information About Individual Pupils) (England) Regulations 2013.</w:t>
      </w:r>
    </w:p>
    <w:p w14:paraId="5E100E92" w14:textId="77777777" w:rsidR="00EF306B" w:rsidRPr="008D6349" w:rsidRDefault="00EF306B" w:rsidP="008D6349">
      <w:pPr>
        <w:spacing w:after="0" w:line="276" w:lineRule="auto"/>
        <w:jc w:val="both"/>
        <w:rPr>
          <w:rFonts w:ascii="Ebrima" w:hAnsi="Ebrima" w:cstheme="minorHAnsi"/>
        </w:rPr>
      </w:pPr>
      <w:r w:rsidRPr="008D6349">
        <w:rPr>
          <w:rFonts w:ascii="Ebrima" w:hAnsi="Ebrima" w:cstheme="minorHAnsi"/>
          <w:b/>
          <w:i/>
          <w:iCs/>
          <w:color w:val="00B0D3"/>
        </w:rPr>
        <w:t xml:space="preserve">[For use by </w:t>
      </w:r>
      <w:r w:rsidRPr="008D6349">
        <w:rPr>
          <w:rFonts w:ascii="Ebrima" w:hAnsi="Ebrima" w:cstheme="minorHAnsi"/>
          <w:b/>
          <w:i/>
          <w:iCs/>
          <w:color w:val="00B0D3"/>
          <w:u w:val="single"/>
        </w:rPr>
        <w:t>pupil referral units only</w:t>
      </w:r>
      <w:r w:rsidRPr="008D6349">
        <w:rPr>
          <w:rFonts w:ascii="Ebrima" w:hAnsi="Ebrima" w:cstheme="minorHAnsi"/>
          <w:b/>
          <w:i/>
          <w:iCs/>
          <w:color w:val="00B0D3"/>
        </w:rPr>
        <w:t xml:space="preserve">:] </w:t>
      </w:r>
      <w:r w:rsidRPr="008D6349">
        <w:rPr>
          <w:rFonts w:ascii="Ebrima" w:hAnsi="Ebrima" w:cstheme="minorHAnsi"/>
        </w:rPr>
        <w:t>We are required to pass information about our pupils to the Department for Education (DfE) as part of the school census return under regulation 4 of The Education (Information About Individual Pupils) (England) Regulations 2013.</w:t>
      </w:r>
    </w:p>
    <w:p w14:paraId="290BD4A0" w14:textId="2BB95E90" w:rsidR="00EF306B" w:rsidRPr="008D6349" w:rsidRDefault="00EF306B" w:rsidP="008D6349">
      <w:pPr>
        <w:spacing w:after="0" w:line="276" w:lineRule="auto"/>
        <w:rPr>
          <w:rFonts w:ascii="Ebrima" w:hAnsi="Ebrima"/>
        </w:rPr>
      </w:pPr>
      <w:r w:rsidRPr="008D6349">
        <w:rPr>
          <w:rFonts w:ascii="Ebrima" w:hAnsi="Ebrima" w:cs="Arial"/>
          <w:color w:val="000000"/>
        </w:rPr>
        <w:t>All data is transferred securely and held by</w:t>
      </w:r>
      <w:r w:rsidR="008F67CF" w:rsidRPr="008D6349">
        <w:rPr>
          <w:rFonts w:ascii="Ebrima" w:hAnsi="Ebrima" w:cs="Arial"/>
          <w:color w:val="000000"/>
        </w:rPr>
        <w:t xml:space="preserve"> the </w:t>
      </w:r>
      <w:r w:rsidR="002B24E0" w:rsidRPr="008D6349">
        <w:rPr>
          <w:rFonts w:ascii="Ebrima" w:hAnsi="Ebrima" w:cs="Arial"/>
          <w:color w:val="000000"/>
        </w:rPr>
        <w:t>D</w:t>
      </w:r>
      <w:r w:rsidR="008F67CF" w:rsidRPr="008D6349">
        <w:rPr>
          <w:rFonts w:ascii="Ebrima" w:hAnsi="Ebrima" w:cs="Arial"/>
          <w:color w:val="000000"/>
        </w:rPr>
        <w:t>e</w:t>
      </w:r>
      <w:r w:rsidR="002B24E0" w:rsidRPr="008D6349">
        <w:rPr>
          <w:rFonts w:ascii="Ebrima" w:hAnsi="Ebrima" w:cs="Arial"/>
          <w:color w:val="000000"/>
        </w:rPr>
        <w:t>partment for Education</w:t>
      </w:r>
      <w:r w:rsidRPr="008D6349">
        <w:rPr>
          <w:rFonts w:ascii="Ebrima" w:hAnsi="Ebrima" w:cs="Arial"/>
          <w:color w:val="000000"/>
        </w:rPr>
        <w:t xml:space="preserve"> </w:t>
      </w:r>
      <w:r w:rsidR="002B24E0" w:rsidRPr="008D6349">
        <w:rPr>
          <w:rFonts w:ascii="Ebrima" w:hAnsi="Ebrima" w:cs="Arial"/>
          <w:color w:val="000000"/>
        </w:rPr>
        <w:t>(</w:t>
      </w:r>
      <w:r w:rsidRPr="008D6349">
        <w:rPr>
          <w:rFonts w:ascii="Ebrima" w:hAnsi="Ebrima" w:cs="Arial"/>
          <w:color w:val="000000"/>
        </w:rPr>
        <w:t>DfE</w:t>
      </w:r>
      <w:r w:rsidR="002B24E0" w:rsidRPr="008D6349">
        <w:rPr>
          <w:rFonts w:ascii="Ebrima" w:hAnsi="Ebrima" w:cs="Arial"/>
          <w:color w:val="000000"/>
        </w:rPr>
        <w:t>)</w:t>
      </w:r>
      <w:r w:rsidRPr="008D6349">
        <w:rPr>
          <w:rFonts w:ascii="Ebrima" w:hAnsi="Ebrima" w:cs="Arial"/>
          <w:color w:val="000000"/>
        </w:rPr>
        <w:t xml:space="preserve"> under a combination of software and hardware controls, which mee</w:t>
      </w:r>
      <w:r w:rsidRPr="008D6349">
        <w:rPr>
          <w:rFonts w:ascii="Ebrima" w:hAnsi="Ebrima" w:cs="Arial"/>
          <w:iCs/>
        </w:rPr>
        <w:t xml:space="preserve">t the current </w:t>
      </w:r>
      <w:hyperlink r:id="rId13" w:history="1">
        <w:r w:rsidRPr="008D6349">
          <w:rPr>
            <w:rStyle w:val="Hyperlink"/>
            <w:rFonts w:ascii="Ebrima" w:hAnsi="Ebrima" w:cstheme="minorHAnsi"/>
            <w:iCs/>
            <w:sz w:val="22"/>
          </w:rPr>
          <w:t>government security policy framework</w:t>
        </w:r>
      </w:hyperlink>
      <w:r w:rsidRPr="008D6349">
        <w:rPr>
          <w:rFonts w:ascii="Ebrima" w:hAnsi="Ebrima" w:cs="Arial"/>
          <w:iCs/>
        </w:rPr>
        <w:t xml:space="preserve">. </w:t>
      </w:r>
    </w:p>
    <w:p w14:paraId="45E8D2F2" w14:textId="77777777" w:rsidR="00EF306B" w:rsidRPr="008D6349" w:rsidRDefault="00EF306B" w:rsidP="008D6349">
      <w:pPr>
        <w:spacing w:after="0" w:line="276" w:lineRule="auto"/>
        <w:jc w:val="both"/>
        <w:rPr>
          <w:rFonts w:ascii="Ebrima" w:hAnsi="Ebrima" w:cstheme="minorHAnsi"/>
          <w:bCs/>
        </w:rPr>
      </w:pPr>
      <w:r w:rsidRPr="008D6349">
        <w:rPr>
          <w:rFonts w:ascii="Ebrima" w:hAnsi="Ebrima" w:cstheme="minorHAnsi"/>
          <w:bCs/>
        </w:rPr>
        <w:t>For more information, please see ‘How Government Uses Your Data’ section of this privacy notice.</w:t>
      </w:r>
    </w:p>
    <w:p w14:paraId="6C09916B" w14:textId="77777777" w:rsidR="00AC2829" w:rsidRDefault="00AC2829" w:rsidP="008D6349">
      <w:pPr>
        <w:pStyle w:val="Heading2"/>
        <w:spacing w:before="0" w:after="0" w:line="276" w:lineRule="auto"/>
        <w:jc w:val="both"/>
        <w:rPr>
          <w:rFonts w:ascii="Ebrima" w:hAnsi="Ebrima" w:cstheme="minorHAnsi"/>
          <w:color w:val="00B0D3"/>
          <w:sz w:val="28"/>
        </w:rPr>
      </w:pPr>
    </w:p>
    <w:p w14:paraId="2E1F6937" w14:textId="22C49EB7" w:rsidR="006E715C" w:rsidRPr="00AC2829" w:rsidRDefault="006E715C" w:rsidP="008D6349">
      <w:pPr>
        <w:pStyle w:val="Heading2"/>
        <w:spacing w:before="0" w:after="0" w:line="276" w:lineRule="auto"/>
        <w:jc w:val="both"/>
        <w:rPr>
          <w:rFonts w:ascii="Ebrima" w:hAnsi="Ebrima" w:cstheme="minorHAnsi"/>
          <w:color w:val="0070C0"/>
          <w:sz w:val="22"/>
          <w:szCs w:val="22"/>
        </w:rPr>
      </w:pPr>
      <w:r w:rsidRPr="00AC2829">
        <w:rPr>
          <w:rFonts w:ascii="Ebrima" w:hAnsi="Ebrima" w:cstheme="minorHAnsi"/>
          <w:color w:val="0070C0"/>
          <w:sz w:val="22"/>
          <w:szCs w:val="22"/>
        </w:rPr>
        <w:t>Requesting access to your personal data</w:t>
      </w:r>
    </w:p>
    <w:p w14:paraId="23812D14" w14:textId="77777777" w:rsidR="00AC2829" w:rsidRDefault="006E715C" w:rsidP="008D6349">
      <w:pPr>
        <w:spacing w:after="0" w:line="276" w:lineRule="auto"/>
        <w:jc w:val="both"/>
        <w:rPr>
          <w:rFonts w:ascii="Ebrima" w:hAnsi="Ebrima" w:cstheme="minorHAnsi"/>
        </w:rPr>
      </w:pPr>
      <w:r w:rsidRPr="008D6349">
        <w:rPr>
          <w:rFonts w:ascii="Ebrima" w:hAnsi="Ebrima" w:cstheme="minorHAnsi"/>
        </w:rPr>
        <w:t xml:space="preserve">Under data protection legislation, parents and pupils have the right to request access to information about them that we hold. To make a request for your personal information, or be given access to your child’s educational record, </w:t>
      </w:r>
      <w:r w:rsidR="00AC2829">
        <w:rPr>
          <w:rFonts w:ascii="Ebrima" w:hAnsi="Ebrima" w:cstheme="minorHAnsi"/>
        </w:rPr>
        <w:t xml:space="preserve">please </w:t>
      </w:r>
      <w:r w:rsidRPr="008D6349">
        <w:rPr>
          <w:rFonts w:ascii="Ebrima" w:hAnsi="Ebrima" w:cstheme="minorHAnsi"/>
        </w:rPr>
        <w:t xml:space="preserve">contact </w:t>
      </w:r>
    </w:p>
    <w:p w14:paraId="06143A47" w14:textId="44D99FE5" w:rsidR="006E715C" w:rsidRDefault="006E715C" w:rsidP="008D6349">
      <w:pPr>
        <w:spacing w:after="0" w:line="276" w:lineRule="auto"/>
        <w:jc w:val="both"/>
        <w:rPr>
          <w:rFonts w:ascii="Ebrima" w:hAnsi="Ebrima" w:cstheme="minorHAnsi"/>
          <w:b/>
          <w:color w:val="00B0D3"/>
        </w:rPr>
      </w:pPr>
      <w:r w:rsidRPr="008D6349">
        <w:rPr>
          <w:rFonts w:ascii="Ebrima" w:hAnsi="Ebrima" w:cstheme="minorHAnsi"/>
          <w:b/>
          <w:i/>
          <w:color w:val="00B0D3"/>
        </w:rPr>
        <w:t xml:space="preserve">[setting to include </w:t>
      </w:r>
      <w:r w:rsidR="00AC2829">
        <w:rPr>
          <w:rFonts w:ascii="Ebrima" w:hAnsi="Ebrima" w:cstheme="minorHAnsi"/>
          <w:b/>
          <w:i/>
          <w:color w:val="00B0D3"/>
        </w:rPr>
        <w:t xml:space="preserve">contact </w:t>
      </w:r>
      <w:r w:rsidRPr="008D6349">
        <w:rPr>
          <w:rFonts w:ascii="Ebrima" w:hAnsi="Ebrima" w:cstheme="minorHAnsi"/>
          <w:b/>
          <w:i/>
          <w:color w:val="00B0D3"/>
        </w:rPr>
        <w:t>d</w:t>
      </w:r>
      <w:r w:rsidR="00AC2829">
        <w:rPr>
          <w:rFonts w:ascii="Ebrima" w:hAnsi="Ebrima" w:cstheme="minorHAnsi"/>
          <w:b/>
          <w:i/>
          <w:color w:val="00B0D3"/>
        </w:rPr>
        <w:t xml:space="preserve">etails of their administrator </w:t>
      </w:r>
      <w:r w:rsidR="00853AB1" w:rsidRPr="008D6349">
        <w:rPr>
          <w:rFonts w:ascii="Ebrima" w:hAnsi="Ebrima" w:cstheme="minorHAnsi"/>
          <w:b/>
          <w:i/>
          <w:color w:val="00B0D3"/>
        </w:rPr>
        <w:t>D</w:t>
      </w:r>
      <w:r w:rsidRPr="008D6349">
        <w:rPr>
          <w:rFonts w:ascii="Ebrima" w:hAnsi="Ebrima" w:cstheme="minorHAnsi"/>
          <w:b/>
          <w:i/>
          <w:color w:val="00B0D3"/>
        </w:rPr>
        <w:t xml:space="preserve">ata </w:t>
      </w:r>
      <w:r w:rsidR="00853AB1" w:rsidRPr="008D6349">
        <w:rPr>
          <w:rFonts w:ascii="Ebrima" w:hAnsi="Ebrima" w:cstheme="minorHAnsi"/>
          <w:b/>
          <w:i/>
          <w:color w:val="00B0D3"/>
        </w:rPr>
        <w:t>P</w:t>
      </w:r>
      <w:r w:rsidRPr="008D6349">
        <w:rPr>
          <w:rFonts w:ascii="Ebrima" w:hAnsi="Ebrima" w:cstheme="minorHAnsi"/>
          <w:b/>
          <w:i/>
          <w:color w:val="00B0D3"/>
        </w:rPr>
        <w:t xml:space="preserve">rotection </w:t>
      </w:r>
      <w:r w:rsidR="00AC2829">
        <w:rPr>
          <w:rFonts w:ascii="Ebrima" w:hAnsi="Ebrima" w:cstheme="minorHAnsi"/>
          <w:b/>
          <w:i/>
          <w:color w:val="00B0D3"/>
        </w:rPr>
        <w:t>Lead</w:t>
      </w:r>
      <w:r w:rsidRPr="008D6349">
        <w:rPr>
          <w:rFonts w:ascii="Ebrima" w:hAnsi="Ebrima" w:cstheme="minorHAnsi"/>
          <w:b/>
          <w:i/>
          <w:color w:val="00B0D3"/>
        </w:rPr>
        <w:t>]</w:t>
      </w:r>
      <w:r w:rsidRPr="008D6349">
        <w:rPr>
          <w:rFonts w:ascii="Ebrima" w:hAnsi="Ebrima" w:cstheme="minorHAnsi"/>
          <w:b/>
          <w:color w:val="00B0D3"/>
        </w:rPr>
        <w:t xml:space="preserve"> </w:t>
      </w:r>
    </w:p>
    <w:p w14:paraId="6BD7FCDD" w14:textId="6DB0DB64" w:rsidR="00AC2829" w:rsidRPr="00AC2829" w:rsidRDefault="00AC2829" w:rsidP="008D6349">
      <w:pPr>
        <w:spacing w:after="0" w:line="276" w:lineRule="auto"/>
        <w:jc w:val="both"/>
        <w:rPr>
          <w:rFonts w:ascii="Ebrima" w:hAnsi="Ebrima" w:cstheme="minorHAnsi"/>
        </w:rPr>
      </w:pPr>
      <w:r w:rsidRPr="00AC2829">
        <w:rPr>
          <w:rFonts w:ascii="Ebrima" w:hAnsi="Ebrima" w:cstheme="minorHAnsi"/>
        </w:rPr>
        <w:t>Or the Trust’s Data Protection Officer:</w:t>
      </w:r>
    </w:p>
    <w:p w14:paraId="624DEDA8" w14:textId="4D80CBA0" w:rsidR="00AC2829" w:rsidRPr="008D6349" w:rsidRDefault="00AC2829" w:rsidP="008D6349">
      <w:pPr>
        <w:spacing w:after="0" w:line="276" w:lineRule="auto"/>
        <w:jc w:val="both"/>
        <w:rPr>
          <w:rFonts w:ascii="Ebrima" w:hAnsi="Ebrima" w:cstheme="minorHAnsi"/>
        </w:rPr>
      </w:pPr>
      <w:r>
        <w:t>SBM Services (</w:t>
      </w:r>
      <w:proofErr w:type="spellStart"/>
      <w:r>
        <w:t>uk</w:t>
      </w:r>
      <w:proofErr w:type="spellEnd"/>
      <w:r>
        <w:t>) Ltd, 12 Park Lane Business Centre, Park Lane, Langham, Colchester, Essex CO4 5WR Telephone: 01206 671103</w:t>
      </w:r>
    </w:p>
    <w:p w14:paraId="61F34779" w14:textId="77777777" w:rsidR="006E715C" w:rsidRPr="008D6349" w:rsidRDefault="006E715C" w:rsidP="008D6349">
      <w:pPr>
        <w:spacing w:after="0" w:line="276" w:lineRule="auto"/>
        <w:jc w:val="both"/>
        <w:rPr>
          <w:rFonts w:ascii="Ebrima" w:hAnsi="Ebrima" w:cstheme="minorHAnsi"/>
        </w:rPr>
      </w:pPr>
      <w:r w:rsidRPr="008D6349">
        <w:rPr>
          <w:rFonts w:ascii="Ebrima" w:hAnsi="Ebrima" w:cstheme="minorHAnsi"/>
        </w:rPr>
        <w:t>You also have the right to:</w:t>
      </w:r>
    </w:p>
    <w:p w14:paraId="41957482" w14:textId="77777777" w:rsidR="00156BC2" w:rsidRPr="008D6349" w:rsidRDefault="00156BC2" w:rsidP="008D6349">
      <w:pPr>
        <w:pStyle w:val="ListParagraph"/>
        <w:numPr>
          <w:ilvl w:val="0"/>
          <w:numId w:val="39"/>
        </w:numPr>
        <w:spacing w:after="0" w:line="276" w:lineRule="auto"/>
        <w:ind w:left="714" w:hanging="357"/>
        <w:jc w:val="both"/>
        <w:rPr>
          <w:rFonts w:ascii="Ebrima" w:hAnsi="Ebrima"/>
        </w:rPr>
      </w:pPr>
      <w:r w:rsidRPr="008D6349">
        <w:rPr>
          <w:rFonts w:ascii="Ebrima" w:hAnsi="Ebrima"/>
        </w:rPr>
        <w:t xml:space="preserve">to ask us for access to information about you that we hold </w:t>
      </w:r>
    </w:p>
    <w:p w14:paraId="1DA37B17" w14:textId="77777777" w:rsidR="00156BC2" w:rsidRPr="008D6349" w:rsidRDefault="00156BC2" w:rsidP="008D6349">
      <w:pPr>
        <w:pStyle w:val="ListParagraph"/>
        <w:numPr>
          <w:ilvl w:val="0"/>
          <w:numId w:val="39"/>
        </w:numPr>
        <w:spacing w:after="0" w:line="276" w:lineRule="auto"/>
        <w:ind w:left="714" w:hanging="357"/>
        <w:jc w:val="both"/>
        <w:rPr>
          <w:rFonts w:ascii="Ebrima" w:hAnsi="Ebrima"/>
        </w:rPr>
      </w:pPr>
      <w:r w:rsidRPr="008D6349">
        <w:rPr>
          <w:rFonts w:ascii="Ebrima" w:hAnsi="Ebrima"/>
        </w:rPr>
        <w:t>to have your personal data rectified, if it is inaccurate or incomplete</w:t>
      </w:r>
    </w:p>
    <w:p w14:paraId="4BAD8121" w14:textId="77777777" w:rsidR="00A151B2" w:rsidRPr="008D6349" w:rsidRDefault="00156BC2" w:rsidP="008D6349">
      <w:pPr>
        <w:pStyle w:val="ListParagraph"/>
        <w:numPr>
          <w:ilvl w:val="0"/>
          <w:numId w:val="39"/>
        </w:numPr>
        <w:spacing w:after="0" w:line="276" w:lineRule="auto"/>
        <w:ind w:left="714" w:hanging="357"/>
        <w:jc w:val="both"/>
        <w:rPr>
          <w:rFonts w:ascii="Ebrima" w:hAnsi="Ebrima"/>
        </w:rPr>
      </w:pPr>
      <w:r w:rsidRPr="008D6349">
        <w:rPr>
          <w:rFonts w:ascii="Ebrima" w:hAnsi="Ebrima"/>
        </w:rPr>
        <w:t>to request the deletion or removal of personal data where there is no compelling reason for its continued processing</w:t>
      </w:r>
    </w:p>
    <w:p w14:paraId="00D63BDA" w14:textId="77777777" w:rsidR="00A151B2" w:rsidRPr="008D6349" w:rsidRDefault="00156BC2" w:rsidP="008D6349">
      <w:pPr>
        <w:pStyle w:val="ListParagraph"/>
        <w:numPr>
          <w:ilvl w:val="0"/>
          <w:numId w:val="39"/>
        </w:numPr>
        <w:spacing w:after="0" w:line="276" w:lineRule="auto"/>
        <w:ind w:left="714" w:hanging="357"/>
        <w:jc w:val="both"/>
        <w:rPr>
          <w:rFonts w:ascii="Ebrima" w:hAnsi="Ebrima"/>
        </w:rPr>
      </w:pPr>
      <w:r w:rsidRPr="008D6349">
        <w:rPr>
          <w:rFonts w:ascii="Ebrima" w:hAnsi="Ebrima"/>
        </w:rPr>
        <w:t>to restrict our processing of your personal data (i.e. permitting its storage but no further processing)</w:t>
      </w:r>
    </w:p>
    <w:p w14:paraId="3C207D27" w14:textId="77777777" w:rsidR="00A151B2" w:rsidRPr="008D6349" w:rsidRDefault="00156BC2" w:rsidP="008D6349">
      <w:pPr>
        <w:pStyle w:val="ListParagraph"/>
        <w:numPr>
          <w:ilvl w:val="0"/>
          <w:numId w:val="39"/>
        </w:numPr>
        <w:spacing w:after="0" w:line="276" w:lineRule="auto"/>
        <w:ind w:left="714" w:hanging="357"/>
        <w:jc w:val="both"/>
        <w:rPr>
          <w:rFonts w:ascii="Ebrima" w:hAnsi="Ebrima"/>
        </w:rPr>
      </w:pPr>
      <w:r w:rsidRPr="008D6349">
        <w:rPr>
          <w:rFonts w:ascii="Ebrima" w:hAnsi="Ebrima"/>
        </w:rPr>
        <w:t>to object to direct marketing (including profiling) and processing for the purposes of scientific/historical research and statistics</w:t>
      </w:r>
    </w:p>
    <w:p w14:paraId="0E16B38B" w14:textId="2B53779D" w:rsidR="00156BC2" w:rsidRPr="008D6349" w:rsidRDefault="00156BC2" w:rsidP="008D6349">
      <w:pPr>
        <w:pStyle w:val="ListParagraph"/>
        <w:numPr>
          <w:ilvl w:val="0"/>
          <w:numId w:val="39"/>
        </w:numPr>
        <w:spacing w:after="0" w:line="276" w:lineRule="auto"/>
        <w:ind w:left="714" w:hanging="357"/>
        <w:jc w:val="both"/>
        <w:rPr>
          <w:rFonts w:ascii="Ebrima" w:hAnsi="Ebrima"/>
        </w:rPr>
      </w:pPr>
      <w:r w:rsidRPr="008D6349">
        <w:rPr>
          <w:rFonts w:ascii="Ebrima" w:hAnsi="Ebrima"/>
        </w:rPr>
        <w:t>not to be subject to decisions based purely on automated processing where it produces a legal or similarly significant effect on you</w:t>
      </w:r>
    </w:p>
    <w:p w14:paraId="2AC1AF5F" w14:textId="5C186CD7" w:rsidR="006E715C" w:rsidRPr="008D6349" w:rsidRDefault="006E715C" w:rsidP="008D6349">
      <w:pPr>
        <w:spacing w:after="0" w:line="276" w:lineRule="auto"/>
        <w:jc w:val="both"/>
        <w:rPr>
          <w:rStyle w:val="Hyperlink"/>
          <w:rFonts w:ascii="Ebrima" w:hAnsi="Ebrima" w:cstheme="minorHAnsi"/>
          <w:sz w:val="22"/>
        </w:rPr>
      </w:pPr>
      <w:r w:rsidRPr="008D6349">
        <w:rPr>
          <w:rFonts w:ascii="Ebrima" w:hAnsi="Ebrima" w:cstheme="minorHAnsi"/>
          <w:color w:val="000000"/>
        </w:rPr>
        <w:lastRenderedPageBreak/>
        <w:t>If you have a concern about the way we are collecting or using your personal data, we request that you raise your concern with us in the first instance</w:t>
      </w:r>
      <w:r w:rsidR="00853AB1" w:rsidRPr="008D6349">
        <w:rPr>
          <w:rFonts w:ascii="Ebrima" w:hAnsi="Ebrima" w:cstheme="minorHAnsi"/>
          <w:color w:val="000000"/>
        </w:rPr>
        <w:t xml:space="preserve"> or directly to</w:t>
      </w:r>
      <w:r w:rsidRPr="008D6349">
        <w:rPr>
          <w:rFonts w:ascii="Ebrima" w:hAnsi="Ebrima" w:cstheme="minorHAnsi"/>
          <w:color w:val="000000"/>
        </w:rPr>
        <w:t xml:space="preserve"> the Information Commissioner’s Office at </w:t>
      </w:r>
      <w:hyperlink r:id="rId14" w:history="1">
        <w:r w:rsidRPr="008D6349">
          <w:rPr>
            <w:rStyle w:val="Hyperlink"/>
            <w:rFonts w:ascii="Ebrima" w:hAnsi="Ebrima" w:cstheme="minorHAnsi"/>
            <w:sz w:val="22"/>
          </w:rPr>
          <w:t>https://ico.org.uk/concerns/</w:t>
        </w:r>
      </w:hyperlink>
    </w:p>
    <w:p w14:paraId="1EA18B33" w14:textId="61109C07" w:rsidR="00156BC2" w:rsidRDefault="00156BC2" w:rsidP="008D6349">
      <w:pPr>
        <w:widowControl w:val="0"/>
        <w:suppressAutoHyphens/>
        <w:overflowPunct w:val="0"/>
        <w:autoSpaceDE w:val="0"/>
        <w:autoSpaceDN w:val="0"/>
        <w:spacing w:after="0" w:line="276" w:lineRule="auto"/>
        <w:textAlignment w:val="baseline"/>
        <w:rPr>
          <w:rFonts w:ascii="Ebrima" w:hAnsi="Ebrima"/>
        </w:rPr>
      </w:pPr>
      <w:r w:rsidRPr="008D6349">
        <w:rPr>
          <w:rFonts w:ascii="Ebrima" w:hAnsi="Ebrima"/>
        </w:rPr>
        <w:t xml:space="preserve">For further information on how to request access to personal information held centrally by </w:t>
      </w:r>
      <w:r w:rsidR="00853AB1" w:rsidRPr="008D6349">
        <w:rPr>
          <w:rFonts w:ascii="Ebrima" w:hAnsi="Ebrima"/>
        </w:rPr>
        <w:t>Department for Education (</w:t>
      </w:r>
      <w:r w:rsidRPr="008D6349">
        <w:rPr>
          <w:rFonts w:ascii="Ebrima" w:hAnsi="Ebrima"/>
        </w:rPr>
        <w:t>DfE</w:t>
      </w:r>
      <w:r w:rsidR="00853AB1" w:rsidRPr="008D6349">
        <w:rPr>
          <w:rFonts w:ascii="Ebrima" w:hAnsi="Ebrima"/>
        </w:rPr>
        <w:t>)</w:t>
      </w:r>
      <w:r w:rsidRPr="008D6349">
        <w:rPr>
          <w:rFonts w:ascii="Ebrima" w:hAnsi="Ebrima"/>
        </w:rPr>
        <w:t>, please see the ‘How Government uses your data’ section of this notice.</w:t>
      </w:r>
    </w:p>
    <w:p w14:paraId="553EAFC1" w14:textId="77777777" w:rsidR="00AC2829" w:rsidRPr="008D6349" w:rsidRDefault="00AC2829" w:rsidP="008D6349">
      <w:pPr>
        <w:widowControl w:val="0"/>
        <w:suppressAutoHyphens/>
        <w:overflowPunct w:val="0"/>
        <w:autoSpaceDE w:val="0"/>
        <w:autoSpaceDN w:val="0"/>
        <w:spacing w:after="0" w:line="276" w:lineRule="auto"/>
        <w:textAlignment w:val="baseline"/>
        <w:rPr>
          <w:rFonts w:ascii="Ebrima" w:hAnsi="Ebrima"/>
        </w:rPr>
      </w:pPr>
    </w:p>
    <w:p w14:paraId="60D9433E" w14:textId="77777777" w:rsidR="00156BC2" w:rsidRPr="00AC2829" w:rsidRDefault="00156BC2" w:rsidP="008D6349">
      <w:pPr>
        <w:pStyle w:val="Heading2"/>
        <w:spacing w:before="0" w:after="0" w:line="276" w:lineRule="auto"/>
        <w:jc w:val="both"/>
        <w:rPr>
          <w:rFonts w:ascii="Ebrima" w:hAnsi="Ebrima" w:cstheme="minorHAnsi"/>
          <w:color w:val="0070C0"/>
          <w:sz w:val="22"/>
          <w:szCs w:val="22"/>
        </w:rPr>
      </w:pPr>
      <w:r w:rsidRPr="00AC2829">
        <w:rPr>
          <w:rFonts w:ascii="Ebrima" w:hAnsi="Ebrima" w:cstheme="minorHAnsi"/>
          <w:color w:val="0070C0"/>
          <w:sz w:val="22"/>
          <w:szCs w:val="22"/>
        </w:rPr>
        <w:t xml:space="preserve">Withdrawal of consent and the right to lodge a complaint </w:t>
      </w:r>
    </w:p>
    <w:p w14:paraId="09F5839C" w14:textId="77777777" w:rsidR="00156BC2" w:rsidRPr="008D6349" w:rsidRDefault="00156BC2" w:rsidP="008D6349">
      <w:pPr>
        <w:spacing w:after="0" w:line="276" w:lineRule="auto"/>
        <w:jc w:val="both"/>
        <w:rPr>
          <w:rFonts w:ascii="Ebrima" w:hAnsi="Ebrima" w:cs="Arial"/>
          <w:b/>
          <w:i/>
          <w:color w:val="00B0D3"/>
        </w:rPr>
      </w:pPr>
      <w:r w:rsidRPr="008D6349">
        <w:rPr>
          <w:rFonts w:ascii="Ebrima" w:hAnsi="Ebrima" w:cs="Arial"/>
          <w:b/>
          <w:i/>
          <w:color w:val="00B0D3"/>
        </w:rPr>
        <w:t>[For use where consent is the lawful basis. Therefore, where consent is NOT used, this section will need to be deleted]</w:t>
      </w:r>
    </w:p>
    <w:p w14:paraId="214A91DE" w14:textId="71928580" w:rsidR="00156BC2" w:rsidRPr="008D6349" w:rsidRDefault="00156BC2" w:rsidP="008D6349">
      <w:pPr>
        <w:spacing w:after="0" w:line="276" w:lineRule="auto"/>
        <w:jc w:val="both"/>
        <w:rPr>
          <w:rFonts w:ascii="Ebrima" w:hAnsi="Ebrima" w:cs="Arial"/>
          <w:b/>
          <w:color w:val="8A2529"/>
        </w:rPr>
      </w:pPr>
      <w:r w:rsidRPr="008D6349">
        <w:rPr>
          <w:rFonts w:ascii="Ebrima" w:hAnsi="Ebrima" w:cs="Arial"/>
        </w:rPr>
        <w:t xml:space="preserve">Where we are processing your personal data with your consent, you have the right to withdraw that consent. If you change your mind, or you are unhappy with our use of your personal data, please let us know by contacting </w:t>
      </w:r>
      <w:r w:rsidRPr="008D6349">
        <w:rPr>
          <w:rFonts w:ascii="Ebrima" w:hAnsi="Ebrima" w:cstheme="minorHAnsi"/>
          <w:b/>
          <w:i/>
          <w:color w:val="00B0D3"/>
          <w:szCs w:val="24"/>
          <w:lang w:eastAsia="en-GB"/>
        </w:rPr>
        <w:t>[Insert name and contact details of the appropriate school employee]</w:t>
      </w:r>
      <w:r w:rsidRPr="008D6349">
        <w:rPr>
          <w:rFonts w:ascii="Ebrima" w:hAnsi="Ebrima" w:cstheme="minorHAnsi"/>
          <w:szCs w:val="24"/>
          <w:lang w:eastAsia="en-GB"/>
        </w:rPr>
        <w:t>.</w:t>
      </w:r>
    </w:p>
    <w:p w14:paraId="4B8D06E6" w14:textId="77777777" w:rsidR="00AC2829" w:rsidRDefault="00AC2829" w:rsidP="008D6349">
      <w:pPr>
        <w:pStyle w:val="Heading2"/>
        <w:spacing w:before="0" w:after="0" w:line="276" w:lineRule="auto"/>
        <w:jc w:val="both"/>
        <w:rPr>
          <w:rFonts w:ascii="Ebrima" w:hAnsi="Ebrima" w:cstheme="minorHAnsi"/>
          <w:color w:val="00B0D3"/>
          <w:sz w:val="28"/>
        </w:rPr>
      </w:pPr>
    </w:p>
    <w:p w14:paraId="319CFB37" w14:textId="4D8A3E83" w:rsidR="00156BC2" w:rsidRPr="00AC2829" w:rsidRDefault="00156BC2" w:rsidP="008D6349">
      <w:pPr>
        <w:pStyle w:val="Heading2"/>
        <w:spacing w:before="0" w:after="0" w:line="276" w:lineRule="auto"/>
        <w:jc w:val="both"/>
        <w:rPr>
          <w:rFonts w:ascii="Ebrima" w:hAnsi="Ebrima" w:cstheme="minorHAnsi"/>
          <w:color w:val="0070C0"/>
          <w:sz w:val="22"/>
          <w:szCs w:val="22"/>
        </w:rPr>
      </w:pPr>
      <w:r w:rsidRPr="00AC2829">
        <w:rPr>
          <w:rFonts w:ascii="Ebrima" w:hAnsi="Ebrima" w:cstheme="minorHAnsi"/>
          <w:color w:val="0070C0"/>
          <w:sz w:val="22"/>
          <w:szCs w:val="22"/>
        </w:rPr>
        <w:t>Last updated</w:t>
      </w:r>
    </w:p>
    <w:p w14:paraId="6E5E35CF" w14:textId="7DD021C7" w:rsidR="00156BC2" w:rsidRPr="008D6349" w:rsidRDefault="00156BC2" w:rsidP="008D6349">
      <w:pPr>
        <w:spacing w:after="0" w:line="276" w:lineRule="auto"/>
        <w:jc w:val="both"/>
        <w:rPr>
          <w:rFonts w:ascii="Ebrima" w:hAnsi="Ebrima" w:cs="Arial"/>
          <w:color w:val="FF0000"/>
        </w:rPr>
      </w:pPr>
      <w:r w:rsidRPr="008D6349">
        <w:rPr>
          <w:rFonts w:ascii="Ebrima" w:hAnsi="Ebrima" w:cs="Arial"/>
        </w:rPr>
        <w:t xml:space="preserve">We may need to update this privacy notice periodically, so we recommend that you revisit this information from time to time. This version was last updated </w:t>
      </w:r>
      <w:r w:rsidR="00AC2829">
        <w:rPr>
          <w:rFonts w:ascii="Ebrima" w:hAnsi="Ebrima" w:cs="Arial"/>
        </w:rPr>
        <w:t>in January 2023.</w:t>
      </w:r>
    </w:p>
    <w:p w14:paraId="657B830E" w14:textId="77777777" w:rsidR="00AC2829" w:rsidRDefault="00AC2829" w:rsidP="008D6349">
      <w:pPr>
        <w:pStyle w:val="Heading1"/>
        <w:spacing w:before="0" w:after="0" w:line="276" w:lineRule="auto"/>
        <w:jc w:val="both"/>
        <w:rPr>
          <w:rFonts w:ascii="Ebrima" w:hAnsi="Ebrima" w:cstheme="minorHAnsi"/>
          <w:color w:val="00B0D3"/>
          <w:sz w:val="28"/>
          <w:szCs w:val="28"/>
        </w:rPr>
      </w:pPr>
    </w:p>
    <w:p w14:paraId="3E5522FD" w14:textId="34ACD531" w:rsidR="006E715C" w:rsidRPr="00AC2829" w:rsidRDefault="006E715C" w:rsidP="008D6349">
      <w:pPr>
        <w:pStyle w:val="Heading1"/>
        <w:spacing w:before="0" w:after="0" w:line="276" w:lineRule="auto"/>
        <w:jc w:val="both"/>
        <w:rPr>
          <w:rFonts w:ascii="Ebrima" w:hAnsi="Ebrima" w:cstheme="minorHAnsi"/>
          <w:color w:val="0070C0"/>
          <w:sz w:val="22"/>
          <w:szCs w:val="22"/>
        </w:rPr>
      </w:pPr>
      <w:r w:rsidRPr="00AC2829">
        <w:rPr>
          <w:rFonts w:ascii="Ebrima" w:hAnsi="Ebrima" w:cstheme="minorHAnsi"/>
          <w:color w:val="0070C0"/>
          <w:sz w:val="22"/>
          <w:szCs w:val="22"/>
        </w:rPr>
        <w:t>Con</w:t>
      </w:r>
      <w:r w:rsidR="00317241" w:rsidRPr="00AC2829">
        <w:rPr>
          <w:rFonts w:ascii="Ebrima" w:hAnsi="Ebrima" w:cstheme="minorHAnsi"/>
          <w:color w:val="0070C0"/>
          <w:sz w:val="22"/>
          <w:szCs w:val="22"/>
        </w:rPr>
        <w:t>t</w:t>
      </w:r>
      <w:r w:rsidRPr="00AC2829">
        <w:rPr>
          <w:rFonts w:ascii="Ebrima" w:hAnsi="Ebrima" w:cstheme="minorHAnsi"/>
          <w:color w:val="0070C0"/>
          <w:sz w:val="22"/>
          <w:szCs w:val="22"/>
        </w:rPr>
        <w:t>act</w:t>
      </w:r>
    </w:p>
    <w:p w14:paraId="632C1AC0" w14:textId="77777777" w:rsidR="006E715C" w:rsidRPr="008D6349" w:rsidRDefault="006E715C" w:rsidP="008D6349">
      <w:pPr>
        <w:spacing w:after="0" w:line="276" w:lineRule="auto"/>
        <w:jc w:val="both"/>
        <w:rPr>
          <w:rFonts w:ascii="Ebrima" w:hAnsi="Ebrima" w:cstheme="minorHAnsi"/>
        </w:rPr>
      </w:pPr>
      <w:r w:rsidRPr="008D6349">
        <w:rPr>
          <w:rFonts w:ascii="Ebrima" w:hAnsi="Ebrima" w:cstheme="minorHAnsi"/>
        </w:rPr>
        <w:t>If you would like to discuss anything in this privacy notice, please</w:t>
      </w:r>
      <w:r w:rsidRPr="008D6349">
        <w:rPr>
          <w:rFonts w:ascii="Ebrima" w:hAnsi="Ebrima" w:cstheme="minorHAnsi"/>
          <w:color w:val="FF0000"/>
        </w:rPr>
        <w:t xml:space="preserve"> </w:t>
      </w:r>
      <w:r w:rsidRPr="008D6349">
        <w:rPr>
          <w:rFonts w:ascii="Ebrima" w:hAnsi="Ebrima" w:cstheme="minorHAnsi"/>
        </w:rPr>
        <w:t>contact:</w:t>
      </w:r>
    </w:p>
    <w:p w14:paraId="3E9B483D" w14:textId="44075F57" w:rsidR="006E715C" w:rsidRDefault="006E715C" w:rsidP="008D6349">
      <w:pPr>
        <w:widowControl w:val="0"/>
        <w:overflowPunct w:val="0"/>
        <w:autoSpaceDE w:val="0"/>
        <w:spacing w:after="0" w:line="276" w:lineRule="auto"/>
        <w:jc w:val="both"/>
        <w:rPr>
          <w:rFonts w:ascii="Ebrima" w:hAnsi="Ebrima" w:cstheme="minorHAnsi"/>
          <w:b/>
          <w:i/>
          <w:color w:val="00B0D3"/>
        </w:rPr>
      </w:pPr>
      <w:r w:rsidRPr="008D6349">
        <w:rPr>
          <w:rFonts w:ascii="Ebrima" w:hAnsi="Ebrima" w:cstheme="minorHAnsi"/>
          <w:b/>
          <w:i/>
          <w:color w:val="00B0D3"/>
        </w:rPr>
        <w:t xml:space="preserve">[Setting to insert name / contact details of its </w:t>
      </w:r>
      <w:r w:rsidR="00AC2829">
        <w:rPr>
          <w:rFonts w:ascii="Ebrima" w:hAnsi="Ebrima" w:cstheme="minorHAnsi"/>
          <w:b/>
          <w:i/>
          <w:color w:val="00B0D3"/>
        </w:rPr>
        <w:t xml:space="preserve">GDPR </w:t>
      </w:r>
      <w:r w:rsidRPr="008D6349">
        <w:rPr>
          <w:rFonts w:ascii="Ebrima" w:hAnsi="Ebrima" w:cstheme="minorHAnsi"/>
          <w:b/>
          <w:i/>
          <w:color w:val="00B0D3"/>
        </w:rPr>
        <w:t xml:space="preserve">administrator] </w:t>
      </w:r>
    </w:p>
    <w:p w14:paraId="3C2BCAD3" w14:textId="77777777" w:rsidR="00AC2829" w:rsidRPr="00AC2829" w:rsidRDefault="00AC2829" w:rsidP="00AC2829">
      <w:pPr>
        <w:spacing w:after="0" w:line="276" w:lineRule="auto"/>
        <w:jc w:val="both"/>
        <w:rPr>
          <w:rFonts w:ascii="Ebrima" w:hAnsi="Ebrima" w:cstheme="minorHAnsi"/>
        </w:rPr>
      </w:pPr>
      <w:r w:rsidRPr="00AC2829">
        <w:rPr>
          <w:rFonts w:ascii="Ebrima" w:hAnsi="Ebrima" w:cstheme="minorHAnsi"/>
        </w:rPr>
        <w:t>Or the Trust’s Data Protection Officer:</w:t>
      </w:r>
    </w:p>
    <w:p w14:paraId="7710DF0F" w14:textId="77777777" w:rsidR="00AC2829" w:rsidRPr="008D6349" w:rsidRDefault="00AC2829" w:rsidP="00AC2829">
      <w:pPr>
        <w:spacing w:after="0" w:line="276" w:lineRule="auto"/>
        <w:jc w:val="both"/>
        <w:rPr>
          <w:rFonts w:ascii="Ebrima" w:hAnsi="Ebrima" w:cstheme="minorHAnsi"/>
        </w:rPr>
      </w:pPr>
      <w:r>
        <w:t>SBM Services (</w:t>
      </w:r>
      <w:proofErr w:type="spellStart"/>
      <w:r>
        <w:t>uk</w:t>
      </w:r>
      <w:proofErr w:type="spellEnd"/>
      <w:r>
        <w:t>) Ltd, 12 Park Lane Business Centre, Park Lane, Langham, Colchester, Essex CO4 5WR Telephone: 01206 671103</w:t>
      </w:r>
    </w:p>
    <w:p w14:paraId="689750DA" w14:textId="77777777" w:rsidR="00AC2829" w:rsidRPr="008D6349" w:rsidRDefault="00AC2829" w:rsidP="008D6349">
      <w:pPr>
        <w:widowControl w:val="0"/>
        <w:overflowPunct w:val="0"/>
        <w:autoSpaceDE w:val="0"/>
        <w:spacing w:after="0" w:line="276" w:lineRule="auto"/>
        <w:jc w:val="both"/>
        <w:rPr>
          <w:rFonts w:ascii="Ebrima" w:hAnsi="Ebrima" w:cstheme="minorHAnsi"/>
          <w:b/>
          <w:color w:val="00B0D3"/>
        </w:rPr>
      </w:pPr>
    </w:p>
    <w:p w14:paraId="677D0A66" w14:textId="77777777" w:rsidR="007E4457" w:rsidRPr="00AC2829" w:rsidRDefault="006E715C" w:rsidP="008D6349">
      <w:pPr>
        <w:widowControl w:val="0"/>
        <w:overflowPunct w:val="0"/>
        <w:autoSpaceDE w:val="0"/>
        <w:spacing w:after="0" w:line="276" w:lineRule="auto"/>
        <w:jc w:val="both"/>
        <w:rPr>
          <w:rFonts w:ascii="Ebrima" w:hAnsi="Ebrima" w:cstheme="minorHAnsi"/>
          <w:b/>
          <w:color w:val="0070C0"/>
        </w:rPr>
      </w:pPr>
      <w:r w:rsidRPr="00AC2829">
        <w:rPr>
          <w:rFonts w:ascii="Ebrima" w:hAnsi="Ebrima" w:cstheme="minorHAnsi"/>
          <w:b/>
          <w:color w:val="0070C0"/>
        </w:rPr>
        <w:t>More information about Data Protection and our Policies</w:t>
      </w:r>
    </w:p>
    <w:p w14:paraId="236BADA4" w14:textId="69E3E960" w:rsidR="006E715C" w:rsidRPr="008D6349" w:rsidRDefault="006E715C" w:rsidP="008D6349">
      <w:pPr>
        <w:widowControl w:val="0"/>
        <w:overflowPunct w:val="0"/>
        <w:autoSpaceDE w:val="0"/>
        <w:spacing w:after="0" w:line="276" w:lineRule="auto"/>
        <w:jc w:val="both"/>
        <w:rPr>
          <w:rFonts w:ascii="Ebrima" w:hAnsi="Ebrima" w:cstheme="minorHAnsi"/>
          <w:b/>
          <w:color w:val="00B0D3"/>
          <w:sz w:val="28"/>
        </w:rPr>
      </w:pPr>
      <w:r w:rsidRPr="008D6349">
        <w:rPr>
          <w:rFonts w:ascii="Ebrima" w:hAnsi="Ebrima" w:cstheme="minorHAnsi"/>
        </w:rPr>
        <w:t>How we manage the data and our responsibilities to look after and share data is explained in our Data Protection policy and connected policies which are also available on our website.</w:t>
      </w:r>
    </w:p>
    <w:p w14:paraId="70D5C883" w14:textId="52177FBC" w:rsidR="006E715C" w:rsidRPr="008D6349" w:rsidRDefault="006E715C" w:rsidP="008D6349">
      <w:pPr>
        <w:widowControl w:val="0"/>
        <w:overflowPunct w:val="0"/>
        <w:autoSpaceDE w:val="0"/>
        <w:spacing w:after="0" w:line="276" w:lineRule="auto"/>
        <w:jc w:val="both"/>
        <w:rPr>
          <w:rFonts w:ascii="Ebrima" w:hAnsi="Ebrima" w:cstheme="minorHAnsi"/>
        </w:rPr>
      </w:pPr>
    </w:p>
    <w:p w14:paraId="0AA4E190" w14:textId="77777777" w:rsidR="0019310E" w:rsidRDefault="0019310E" w:rsidP="008D6349">
      <w:pPr>
        <w:pStyle w:val="Heading2"/>
        <w:spacing w:before="0" w:after="0" w:line="276" w:lineRule="auto"/>
        <w:jc w:val="both"/>
        <w:rPr>
          <w:rFonts w:ascii="Ebrima" w:hAnsi="Ebrima" w:cstheme="minorHAnsi"/>
          <w:color w:val="0070C0"/>
          <w:sz w:val="22"/>
          <w:szCs w:val="22"/>
        </w:rPr>
      </w:pPr>
    </w:p>
    <w:p w14:paraId="2A538ACD" w14:textId="10AAFC7C" w:rsidR="00156BC2" w:rsidRPr="00AC2829" w:rsidRDefault="00156BC2" w:rsidP="008D6349">
      <w:pPr>
        <w:pStyle w:val="Heading2"/>
        <w:spacing w:before="0" w:after="0" w:line="276" w:lineRule="auto"/>
        <w:jc w:val="both"/>
        <w:rPr>
          <w:rFonts w:ascii="Ebrima" w:hAnsi="Ebrima" w:cstheme="minorHAnsi"/>
          <w:color w:val="0070C0"/>
          <w:sz w:val="22"/>
          <w:szCs w:val="22"/>
        </w:rPr>
      </w:pPr>
      <w:r w:rsidRPr="00AC2829">
        <w:rPr>
          <w:rFonts w:ascii="Ebrima" w:hAnsi="Ebrima" w:cstheme="minorHAnsi"/>
          <w:color w:val="0070C0"/>
          <w:sz w:val="22"/>
          <w:szCs w:val="22"/>
        </w:rPr>
        <w:t>How Government uses your data</w:t>
      </w:r>
    </w:p>
    <w:p w14:paraId="6200B390" w14:textId="0F09D9D7" w:rsidR="00156BC2" w:rsidRPr="008D6349" w:rsidRDefault="00156BC2" w:rsidP="008D6349">
      <w:pPr>
        <w:spacing w:after="0" w:line="276" w:lineRule="auto"/>
        <w:jc w:val="both"/>
        <w:rPr>
          <w:rFonts w:ascii="Ebrima" w:hAnsi="Ebrima"/>
        </w:rPr>
      </w:pPr>
      <w:r w:rsidRPr="008D6349">
        <w:rPr>
          <w:rFonts w:ascii="Ebrima" w:hAnsi="Ebrima"/>
        </w:rPr>
        <w:t xml:space="preserve">The pupil data that we lawfully share with the </w:t>
      </w:r>
      <w:r w:rsidR="00853AB1" w:rsidRPr="008D6349">
        <w:rPr>
          <w:rFonts w:ascii="Ebrima" w:hAnsi="Ebrima"/>
        </w:rPr>
        <w:t>Department for Education (</w:t>
      </w:r>
      <w:r w:rsidRPr="008D6349">
        <w:rPr>
          <w:rFonts w:ascii="Ebrima" w:hAnsi="Ebrima"/>
        </w:rPr>
        <w:t>DfE</w:t>
      </w:r>
      <w:r w:rsidR="00853AB1" w:rsidRPr="008D6349">
        <w:rPr>
          <w:rFonts w:ascii="Ebrima" w:hAnsi="Ebrima"/>
        </w:rPr>
        <w:t>)</w:t>
      </w:r>
      <w:r w:rsidRPr="008D6349">
        <w:rPr>
          <w:rFonts w:ascii="Ebrima" w:hAnsi="Ebrima"/>
        </w:rPr>
        <w:t xml:space="preserve"> through data collections:</w:t>
      </w:r>
    </w:p>
    <w:p w14:paraId="4FF57407" w14:textId="77777777" w:rsidR="00156BC2" w:rsidRPr="008D6349" w:rsidRDefault="00156BC2" w:rsidP="008D6349">
      <w:pPr>
        <w:pStyle w:val="ListParagraph"/>
        <w:numPr>
          <w:ilvl w:val="0"/>
          <w:numId w:val="33"/>
        </w:numPr>
        <w:spacing w:after="0" w:line="276" w:lineRule="auto"/>
        <w:ind w:left="709" w:hanging="357"/>
        <w:jc w:val="both"/>
        <w:rPr>
          <w:rFonts w:ascii="Ebrima" w:hAnsi="Ebrima"/>
        </w:rPr>
      </w:pPr>
      <w:r w:rsidRPr="008D6349">
        <w:rPr>
          <w:rFonts w:ascii="Ebrima" w:hAnsi="Ebrima"/>
        </w:rPr>
        <w:t>underpins school funding, which is calculated based upon the numbers of children and their characteristics in each school.</w:t>
      </w:r>
    </w:p>
    <w:p w14:paraId="16710CC8" w14:textId="77777777" w:rsidR="00156BC2" w:rsidRPr="008D6349" w:rsidRDefault="00156BC2" w:rsidP="008D6349">
      <w:pPr>
        <w:pStyle w:val="ListParagraph"/>
        <w:numPr>
          <w:ilvl w:val="0"/>
          <w:numId w:val="33"/>
        </w:numPr>
        <w:spacing w:after="0" w:line="276" w:lineRule="auto"/>
        <w:ind w:left="709" w:hanging="357"/>
        <w:jc w:val="both"/>
        <w:rPr>
          <w:rFonts w:ascii="Ebrima" w:hAnsi="Ebrima"/>
        </w:rPr>
      </w:pPr>
      <w:r w:rsidRPr="008D6349">
        <w:rPr>
          <w:rFonts w:ascii="Ebrima" w:hAnsi="Ebrima"/>
        </w:rPr>
        <w:t xml:space="preserve">informs ‘short term’ education policy </w:t>
      </w:r>
      <w:r w:rsidRPr="008D6349">
        <w:rPr>
          <w:rFonts w:ascii="Ebrima" w:hAnsi="Ebrima" w:cs="Arial"/>
        </w:rPr>
        <w:t>monitoring</w:t>
      </w:r>
      <w:r w:rsidRPr="008D6349">
        <w:rPr>
          <w:rFonts w:ascii="Ebrima" w:hAnsi="Ebrima" w:cs="Arial"/>
          <w:iCs/>
        </w:rPr>
        <w:t xml:space="preserve"> and school accountability and intervention</w:t>
      </w:r>
      <w:r w:rsidRPr="008D6349">
        <w:rPr>
          <w:rFonts w:ascii="Ebrima" w:hAnsi="Ebrima"/>
        </w:rPr>
        <w:t xml:space="preserve"> (for example, school GCSE results or Pupil Progress measures).</w:t>
      </w:r>
    </w:p>
    <w:p w14:paraId="0A041F23" w14:textId="77777777" w:rsidR="00156BC2" w:rsidRPr="008D6349" w:rsidRDefault="00156BC2" w:rsidP="008D6349">
      <w:pPr>
        <w:pStyle w:val="ListParagraph"/>
        <w:numPr>
          <w:ilvl w:val="0"/>
          <w:numId w:val="33"/>
        </w:numPr>
        <w:spacing w:after="0" w:line="276" w:lineRule="auto"/>
        <w:ind w:left="709" w:hanging="357"/>
        <w:jc w:val="both"/>
        <w:rPr>
          <w:rFonts w:ascii="Ebrima" w:hAnsi="Ebrima"/>
        </w:rPr>
      </w:pPr>
      <w:r w:rsidRPr="008D6349">
        <w:rPr>
          <w:rFonts w:ascii="Ebrima" w:hAnsi="Ebrima"/>
        </w:rPr>
        <w:t>supports ‘longer term’ research and monitoring of educational policy (for example how certain subject choices go on to affect education or earnings beyond school)</w:t>
      </w:r>
    </w:p>
    <w:p w14:paraId="07D367F5" w14:textId="77777777" w:rsidR="00AC2829" w:rsidRDefault="00AC2829" w:rsidP="008D6349">
      <w:pPr>
        <w:pStyle w:val="Heading2"/>
        <w:spacing w:before="0" w:after="0" w:line="276" w:lineRule="auto"/>
        <w:jc w:val="both"/>
        <w:rPr>
          <w:rFonts w:ascii="Ebrima" w:hAnsi="Ebrima" w:cstheme="minorHAnsi"/>
          <w:color w:val="00B0D3"/>
          <w:sz w:val="28"/>
          <w:szCs w:val="28"/>
        </w:rPr>
      </w:pPr>
    </w:p>
    <w:p w14:paraId="5B2B4A52" w14:textId="0D657202" w:rsidR="00156BC2" w:rsidRPr="00AC2829" w:rsidRDefault="00156BC2" w:rsidP="008D6349">
      <w:pPr>
        <w:pStyle w:val="Heading2"/>
        <w:spacing w:before="0" w:after="0" w:line="276" w:lineRule="auto"/>
        <w:jc w:val="both"/>
        <w:rPr>
          <w:rFonts w:ascii="Ebrima" w:hAnsi="Ebrima" w:cstheme="minorHAnsi"/>
          <w:color w:val="0070C0"/>
          <w:sz w:val="22"/>
          <w:szCs w:val="22"/>
        </w:rPr>
      </w:pPr>
      <w:r w:rsidRPr="00AC2829">
        <w:rPr>
          <w:rFonts w:ascii="Ebrima" w:hAnsi="Ebrima" w:cstheme="minorHAnsi"/>
          <w:color w:val="0070C0"/>
          <w:sz w:val="22"/>
          <w:szCs w:val="22"/>
        </w:rPr>
        <w:t>Data collection requirements</w:t>
      </w:r>
    </w:p>
    <w:p w14:paraId="26CF0601" w14:textId="77777777" w:rsidR="00156BC2" w:rsidRPr="008D6349" w:rsidRDefault="00156BC2" w:rsidP="008D6349">
      <w:pPr>
        <w:spacing w:after="0" w:line="276" w:lineRule="auto"/>
        <w:jc w:val="both"/>
        <w:rPr>
          <w:rFonts w:ascii="Ebrima" w:hAnsi="Ebrima"/>
        </w:rPr>
      </w:pPr>
      <w:r w:rsidRPr="008D6349">
        <w:rPr>
          <w:rFonts w:ascii="Ebrima" w:hAnsi="Ebrima"/>
        </w:rPr>
        <w:t xml:space="preserve">To find out more about the data collection requirements placed on us by the Department for Education (for example; via the school census) go to </w:t>
      </w:r>
      <w:hyperlink r:id="rId15" w:history="1">
        <w:r w:rsidRPr="008D6349">
          <w:rPr>
            <w:rStyle w:val="Hyperlink"/>
            <w:rFonts w:ascii="Ebrima" w:hAnsi="Ebrima" w:cstheme="minorHAnsi"/>
            <w:sz w:val="22"/>
          </w:rPr>
          <w:t>https://www.gov.uk/education/data-collection-and-censuses-for-schools</w:t>
        </w:r>
      </w:hyperlink>
      <w:r w:rsidRPr="008D6349">
        <w:rPr>
          <w:rFonts w:ascii="Ebrima" w:hAnsi="Ebrima" w:cs="Arial"/>
        </w:rPr>
        <w:t xml:space="preserve"> </w:t>
      </w:r>
    </w:p>
    <w:p w14:paraId="18CD8132" w14:textId="77777777" w:rsidR="00AC2829" w:rsidRDefault="00AC2829" w:rsidP="008D6349">
      <w:pPr>
        <w:pStyle w:val="Heading2"/>
        <w:spacing w:before="0" w:after="0" w:line="276" w:lineRule="auto"/>
        <w:jc w:val="both"/>
        <w:rPr>
          <w:rFonts w:ascii="Ebrima" w:hAnsi="Ebrima" w:cstheme="minorHAnsi"/>
          <w:color w:val="00B0D3"/>
          <w:sz w:val="28"/>
          <w:szCs w:val="28"/>
        </w:rPr>
      </w:pPr>
    </w:p>
    <w:p w14:paraId="6F262283" w14:textId="5E37ABFA" w:rsidR="00156BC2" w:rsidRPr="00AC2829" w:rsidRDefault="00156BC2" w:rsidP="008D6349">
      <w:pPr>
        <w:pStyle w:val="Heading2"/>
        <w:spacing w:before="0" w:after="0" w:line="276" w:lineRule="auto"/>
        <w:jc w:val="both"/>
        <w:rPr>
          <w:rFonts w:ascii="Ebrima" w:hAnsi="Ebrima" w:cstheme="minorHAnsi"/>
          <w:b w:val="0"/>
          <w:color w:val="0070C0"/>
          <w:sz w:val="22"/>
          <w:szCs w:val="22"/>
        </w:rPr>
      </w:pPr>
      <w:r w:rsidRPr="00AC2829">
        <w:rPr>
          <w:rFonts w:ascii="Ebrima" w:hAnsi="Ebrima" w:cstheme="minorHAnsi"/>
          <w:color w:val="0070C0"/>
          <w:sz w:val="22"/>
          <w:szCs w:val="22"/>
        </w:rPr>
        <w:t>The National Pupil Database (NPD)</w:t>
      </w:r>
    </w:p>
    <w:p w14:paraId="2506E6BD" w14:textId="77777777" w:rsidR="00156BC2" w:rsidRPr="008D6349" w:rsidRDefault="00156BC2" w:rsidP="008D6349">
      <w:pPr>
        <w:spacing w:after="0" w:line="276" w:lineRule="auto"/>
        <w:jc w:val="both"/>
        <w:rPr>
          <w:rFonts w:ascii="Ebrima" w:hAnsi="Ebrima" w:cs="Arial"/>
        </w:rPr>
      </w:pPr>
      <w:r w:rsidRPr="008D6349">
        <w:rPr>
          <w:rFonts w:ascii="Ebrima" w:hAnsi="Ebrima" w:cs="Arial"/>
        </w:rPr>
        <w:t xml:space="preserve">Much of the data about pupils in England goes on to be held in the National Pupil Database (NPD). </w:t>
      </w:r>
    </w:p>
    <w:p w14:paraId="14CEB0E9" w14:textId="59453C4C" w:rsidR="00156BC2" w:rsidRPr="008D6349" w:rsidRDefault="00156BC2" w:rsidP="008D6349">
      <w:pPr>
        <w:spacing w:after="0" w:line="276" w:lineRule="auto"/>
        <w:jc w:val="both"/>
        <w:rPr>
          <w:rFonts w:ascii="Ebrima" w:hAnsi="Ebrima" w:cs="Arial"/>
        </w:rPr>
      </w:pPr>
      <w:r w:rsidRPr="008D6349">
        <w:rPr>
          <w:rFonts w:ascii="Ebrima" w:hAnsi="Ebrima" w:cs="Arial"/>
        </w:rPr>
        <w:t xml:space="preserve">The NPD is owned and managed by the Department for Education </w:t>
      </w:r>
      <w:r w:rsidR="00A05B5F" w:rsidRPr="008D6349">
        <w:rPr>
          <w:rFonts w:ascii="Ebrima" w:hAnsi="Ebrima" w:cs="Arial"/>
        </w:rPr>
        <w:t xml:space="preserve">(DfE) </w:t>
      </w:r>
      <w:r w:rsidRPr="008D6349">
        <w:rPr>
          <w:rFonts w:ascii="Ebrima" w:hAnsi="Ebrima" w:cs="Arial"/>
        </w:rPr>
        <w:t>and contains information about pupils in schools in England. It provides invaluable evidence on educational performance to inform independent research, as well as studies commissioned by the Department</w:t>
      </w:r>
      <w:r w:rsidR="00A05B5F" w:rsidRPr="008D6349">
        <w:rPr>
          <w:rFonts w:ascii="Ebrima" w:hAnsi="Ebrima" w:cs="Arial"/>
        </w:rPr>
        <w:t xml:space="preserve"> for Education (DfE)</w:t>
      </w:r>
      <w:r w:rsidRPr="008D6349">
        <w:rPr>
          <w:rFonts w:ascii="Ebrima" w:hAnsi="Ebrima" w:cs="Arial"/>
        </w:rPr>
        <w:t xml:space="preserve">. </w:t>
      </w:r>
    </w:p>
    <w:p w14:paraId="5865A2B9" w14:textId="77777777" w:rsidR="00156BC2" w:rsidRPr="008D6349" w:rsidRDefault="00156BC2" w:rsidP="008D6349">
      <w:pPr>
        <w:spacing w:after="0" w:line="276" w:lineRule="auto"/>
        <w:jc w:val="both"/>
        <w:rPr>
          <w:rFonts w:ascii="Ebrima" w:hAnsi="Ebrima" w:cs="Arial"/>
        </w:rPr>
      </w:pPr>
      <w:r w:rsidRPr="008D6349">
        <w:rPr>
          <w:rFonts w:ascii="Ebrima" w:hAnsi="Ebrima" w:cs="Arial"/>
        </w:rPr>
        <w:t xml:space="preserve">It is held in electronic format for statistical purposes. This information is securely collected from a range of sources including schools, local authorities and awarding bodies. </w:t>
      </w:r>
    </w:p>
    <w:p w14:paraId="4E20895E" w14:textId="77777777" w:rsidR="00156BC2" w:rsidRPr="008D6349" w:rsidRDefault="00156BC2" w:rsidP="008D6349">
      <w:pPr>
        <w:spacing w:after="0" w:line="276" w:lineRule="auto"/>
        <w:jc w:val="both"/>
        <w:rPr>
          <w:rStyle w:val="Hyperlink"/>
          <w:rFonts w:ascii="Ebrima" w:hAnsi="Ebrima" w:cs="Arial"/>
          <w:sz w:val="22"/>
        </w:rPr>
      </w:pPr>
      <w:r w:rsidRPr="008D6349">
        <w:rPr>
          <w:rFonts w:ascii="Ebrima" w:hAnsi="Ebrima" w:cs="Arial"/>
        </w:rPr>
        <w:t>To find out more about the NPD, go</w:t>
      </w:r>
      <w:r w:rsidRPr="008D6349">
        <w:rPr>
          <w:rFonts w:ascii="Ebrima" w:hAnsi="Ebrima" w:cstheme="minorHAnsi"/>
        </w:rPr>
        <w:t xml:space="preserve"> to </w:t>
      </w:r>
      <w:hyperlink r:id="rId16" w:history="1">
        <w:r w:rsidRPr="008D6349">
          <w:rPr>
            <w:rStyle w:val="Hyperlink"/>
            <w:rFonts w:ascii="Ebrima" w:hAnsi="Ebrima" w:cstheme="minorHAnsi"/>
            <w:sz w:val="22"/>
          </w:rPr>
          <w:t>https://www.gov.uk/government/publications/national-pupil-database-user-guide-and-supporting-information</w:t>
        </w:r>
      </w:hyperlink>
    </w:p>
    <w:p w14:paraId="06AEA1A3" w14:textId="77777777" w:rsidR="00AC2829" w:rsidRDefault="00AC2829" w:rsidP="008D6349">
      <w:pPr>
        <w:pStyle w:val="DeptBullets"/>
        <w:numPr>
          <w:ilvl w:val="0"/>
          <w:numId w:val="0"/>
        </w:numPr>
        <w:spacing w:after="0" w:line="276" w:lineRule="auto"/>
        <w:jc w:val="both"/>
        <w:rPr>
          <w:rFonts w:ascii="Ebrima" w:hAnsi="Ebrima" w:cstheme="minorHAnsi"/>
          <w:b/>
          <w:color w:val="00B0D3"/>
          <w:sz w:val="28"/>
          <w:szCs w:val="28"/>
          <w:lang w:eastAsia="en-GB"/>
        </w:rPr>
      </w:pPr>
    </w:p>
    <w:p w14:paraId="5142C625" w14:textId="0BF665DE" w:rsidR="00156BC2" w:rsidRPr="00AC2829" w:rsidRDefault="00156BC2" w:rsidP="008D6349">
      <w:pPr>
        <w:pStyle w:val="DeptBullets"/>
        <w:numPr>
          <w:ilvl w:val="0"/>
          <w:numId w:val="0"/>
        </w:numPr>
        <w:spacing w:after="0" w:line="276" w:lineRule="auto"/>
        <w:jc w:val="both"/>
        <w:rPr>
          <w:rFonts w:ascii="Ebrima" w:hAnsi="Ebrima" w:cstheme="minorHAnsi"/>
          <w:b/>
          <w:color w:val="0070C0"/>
          <w:sz w:val="22"/>
          <w:szCs w:val="22"/>
          <w:lang w:eastAsia="en-GB"/>
        </w:rPr>
      </w:pPr>
      <w:r w:rsidRPr="00AC2829">
        <w:rPr>
          <w:rFonts w:ascii="Ebrima" w:hAnsi="Ebrima" w:cstheme="minorHAnsi"/>
          <w:b/>
          <w:color w:val="0070C0"/>
          <w:sz w:val="22"/>
          <w:szCs w:val="22"/>
          <w:lang w:eastAsia="en-GB"/>
        </w:rPr>
        <w:t>Sharing by the Department</w:t>
      </w:r>
      <w:r w:rsidR="00A05B5F" w:rsidRPr="00AC2829">
        <w:rPr>
          <w:rFonts w:ascii="Ebrima" w:hAnsi="Ebrima" w:cstheme="minorHAnsi"/>
          <w:b/>
          <w:color w:val="0070C0"/>
          <w:sz w:val="22"/>
          <w:szCs w:val="22"/>
          <w:lang w:eastAsia="en-GB"/>
        </w:rPr>
        <w:t xml:space="preserve"> for Education (DfE)</w:t>
      </w:r>
    </w:p>
    <w:p w14:paraId="09B861F8" w14:textId="05379780" w:rsidR="00156BC2" w:rsidRPr="008D6349" w:rsidRDefault="00156BC2" w:rsidP="008D6349">
      <w:pPr>
        <w:pStyle w:val="NormalWeb"/>
        <w:spacing w:before="0" w:beforeAutospacing="0" w:after="0" w:afterAutospacing="0" w:line="276" w:lineRule="auto"/>
        <w:jc w:val="both"/>
        <w:rPr>
          <w:rFonts w:ascii="Ebrima" w:hAnsi="Ebrima" w:cstheme="minorHAnsi"/>
          <w:sz w:val="22"/>
          <w:szCs w:val="22"/>
          <w:lang w:val="en"/>
        </w:rPr>
      </w:pPr>
      <w:r w:rsidRPr="008D6349">
        <w:rPr>
          <w:rFonts w:ascii="Ebrima" w:hAnsi="Ebrima" w:cstheme="minorHAnsi"/>
          <w:sz w:val="22"/>
          <w:szCs w:val="22"/>
          <w:lang w:val="en"/>
        </w:rPr>
        <w:t>The law allows the Department</w:t>
      </w:r>
      <w:r w:rsidR="00A05B5F" w:rsidRPr="008D6349">
        <w:rPr>
          <w:rFonts w:ascii="Ebrima" w:hAnsi="Ebrima" w:cstheme="minorHAnsi"/>
          <w:sz w:val="22"/>
          <w:szCs w:val="22"/>
          <w:lang w:val="en"/>
        </w:rPr>
        <w:t xml:space="preserve"> for Education (DfE)</w:t>
      </w:r>
      <w:r w:rsidRPr="008D6349">
        <w:rPr>
          <w:rFonts w:ascii="Ebrima" w:hAnsi="Ebrima" w:cstheme="minorHAnsi"/>
          <w:sz w:val="22"/>
          <w:szCs w:val="22"/>
          <w:lang w:val="en"/>
        </w:rPr>
        <w:t xml:space="preserve"> to share pupils’ personal data with certain third parties, including:</w:t>
      </w:r>
    </w:p>
    <w:p w14:paraId="0193297C" w14:textId="77777777" w:rsidR="00156BC2" w:rsidRPr="008D6349" w:rsidRDefault="00156BC2" w:rsidP="008D6349">
      <w:pPr>
        <w:pStyle w:val="ListParagraph"/>
        <w:numPr>
          <w:ilvl w:val="0"/>
          <w:numId w:val="33"/>
        </w:numPr>
        <w:spacing w:after="0" w:line="276" w:lineRule="auto"/>
        <w:ind w:left="709"/>
        <w:jc w:val="both"/>
        <w:rPr>
          <w:rFonts w:ascii="Ebrima" w:hAnsi="Ebrima" w:cs="Arial"/>
          <w:lang w:val="en"/>
        </w:rPr>
      </w:pPr>
      <w:r w:rsidRPr="008D6349">
        <w:rPr>
          <w:rFonts w:ascii="Ebrima" w:hAnsi="Ebrima" w:cs="Arial"/>
          <w:lang w:val="en"/>
        </w:rPr>
        <w:t>schools and local authorities</w:t>
      </w:r>
    </w:p>
    <w:p w14:paraId="05AB2AFB" w14:textId="77777777" w:rsidR="00156BC2" w:rsidRPr="008D6349" w:rsidRDefault="00156BC2" w:rsidP="008D6349">
      <w:pPr>
        <w:pStyle w:val="ListParagraph"/>
        <w:numPr>
          <w:ilvl w:val="0"/>
          <w:numId w:val="33"/>
        </w:numPr>
        <w:spacing w:after="0" w:line="276" w:lineRule="auto"/>
        <w:ind w:left="709"/>
        <w:jc w:val="both"/>
        <w:rPr>
          <w:rFonts w:ascii="Ebrima" w:hAnsi="Ebrima" w:cs="Arial"/>
          <w:lang w:val="en"/>
        </w:rPr>
      </w:pPr>
      <w:r w:rsidRPr="008D6349">
        <w:rPr>
          <w:rFonts w:ascii="Ebrima" w:hAnsi="Ebrima" w:cs="Arial"/>
          <w:lang w:val="en"/>
        </w:rPr>
        <w:t>researchers</w:t>
      </w:r>
    </w:p>
    <w:p w14:paraId="129C83C1" w14:textId="77777777" w:rsidR="00156BC2" w:rsidRPr="008D6349" w:rsidRDefault="00156BC2" w:rsidP="008D6349">
      <w:pPr>
        <w:pStyle w:val="ListParagraph"/>
        <w:numPr>
          <w:ilvl w:val="0"/>
          <w:numId w:val="33"/>
        </w:numPr>
        <w:spacing w:after="0" w:line="276" w:lineRule="auto"/>
        <w:ind w:left="709"/>
        <w:jc w:val="both"/>
        <w:rPr>
          <w:rFonts w:ascii="Ebrima" w:hAnsi="Ebrima" w:cs="Arial"/>
          <w:lang w:val="en"/>
        </w:rPr>
      </w:pPr>
      <w:proofErr w:type="spellStart"/>
      <w:r w:rsidRPr="008D6349">
        <w:rPr>
          <w:rFonts w:ascii="Ebrima" w:hAnsi="Ebrima" w:cs="Arial"/>
          <w:lang w:val="en"/>
        </w:rPr>
        <w:t>organisations</w:t>
      </w:r>
      <w:proofErr w:type="spellEnd"/>
      <w:r w:rsidRPr="008D6349">
        <w:rPr>
          <w:rFonts w:ascii="Ebrima" w:hAnsi="Ebrima" w:cs="Arial"/>
          <w:lang w:val="en"/>
        </w:rPr>
        <w:t xml:space="preserve"> connected with promoting the education or wellbeing of children in England</w:t>
      </w:r>
    </w:p>
    <w:p w14:paraId="1977344D" w14:textId="77777777" w:rsidR="00156BC2" w:rsidRPr="008D6349" w:rsidRDefault="00156BC2" w:rsidP="008D6349">
      <w:pPr>
        <w:pStyle w:val="ListParagraph"/>
        <w:numPr>
          <w:ilvl w:val="0"/>
          <w:numId w:val="33"/>
        </w:numPr>
        <w:spacing w:after="0" w:line="276" w:lineRule="auto"/>
        <w:ind w:left="709"/>
        <w:jc w:val="both"/>
        <w:rPr>
          <w:rFonts w:ascii="Ebrima" w:hAnsi="Ebrima" w:cs="Arial"/>
          <w:lang w:val="en"/>
        </w:rPr>
      </w:pPr>
      <w:r w:rsidRPr="008D6349">
        <w:rPr>
          <w:rFonts w:ascii="Ebrima" w:hAnsi="Ebrima" w:cs="Arial"/>
          <w:lang w:val="en"/>
        </w:rPr>
        <w:t>other government departments and agencies</w:t>
      </w:r>
    </w:p>
    <w:p w14:paraId="0D1E367D" w14:textId="77777777" w:rsidR="00156BC2" w:rsidRPr="008D6349" w:rsidRDefault="00156BC2" w:rsidP="008D6349">
      <w:pPr>
        <w:pStyle w:val="ListParagraph"/>
        <w:numPr>
          <w:ilvl w:val="0"/>
          <w:numId w:val="33"/>
        </w:numPr>
        <w:spacing w:after="0" w:line="276" w:lineRule="auto"/>
        <w:ind w:left="709"/>
        <w:jc w:val="both"/>
        <w:rPr>
          <w:rFonts w:ascii="Ebrima" w:hAnsi="Ebrima" w:cs="Arial"/>
          <w:lang w:val="en"/>
        </w:rPr>
      </w:pPr>
      <w:r w:rsidRPr="008D6349">
        <w:rPr>
          <w:rFonts w:ascii="Ebrima" w:hAnsi="Ebrima" w:cs="Arial"/>
        </w:rPr>
        <w:t>organisations fighting or identifying crime</w:t>
      </w:r>
    </w:p>
    <w:p w14:paraId="5B1D0E24" w14:textId="143D3486" w:rsidR="00156BC2" w:rsidRPr="008D6349" w:rsidRDefault="00156BC2" w:rsidP="008D6349">
      <w:pPr>
        <w:widowControl w:val="0"/>
        <w:suppressAutoHyphens/>
        <w:overflowPunct w:val="0"/>
        <w:autoSpaceDE w:val="0"/>
        <w:autoSpaceDN w:val="0"/>
        <w:spacing w:after="0" w:line="276" w:lineRule="auto"/>
        <w:jc w:val="both"/>
        <w:textAlignment w:val="baseline"/>
        <w:rPr>
          <w:rFonts w:ascii="Ebrima" w:hAnsi="Ebrima"/>
        </w:rPr>
      </w:pPr>
      <w:r w:rsidRPr="008D6349">
        <w:rPr>
          <w:rFonts w:ascii="Ebrima" w:hAnsi="Ebrima"/>
        </w:rPr>
        <w:t>For more information about the Department</w:t>
      </w:r>
      <w:r w:rsidR="00A05B5F" w:rsidRPr="008D6349">
        <w:rPr>
          <w:rFonts w:ascii="Ebrima" w:hAnsi="Ebrima"/>
        </w:rPr>
        <w:t xml:space="preserve"> for Education</w:t>
      </w:r>
      <w:r w:rsidRPr="008D6349">
        <w:rPr>
          <w:rFonts w:ascii="Ebrima" w:hAnsi="Ebrima"/>
        </w:rPr>
        <w:t>’s</w:t>
      </w:r>
      <w:r w:rsidR="00A05B5F" w:rsidRPr="008D6349">
        <w:rPr>
          <w:rFonts w:ascii="Ebrima" w:hAnsi="Ebrima"/>
        </w:rPr>
        <w:t xml:space="preserve"> (DfE)</w:t>
      </w:r>
      <w:r w:rsidRPr="008D6349">
        <w:rPr>
          <w:rFonts w:ascii="Ebrima" w:hAnsi="Ebrima"/>
        </w:rPr>
        <w:t xml:space="preserve"> NPD data sharing process, please visit: </w:t>
      </w:r>
    </w:p>
    <w:p w14:paraId="04B457F9" w14:textId="77777777" w:rsidR="00156BC2" w:rsidRPr="008D6349" w:rsidRDefault="00156BC2" w:rsidP="008D6349">
      <w:pPr>
        <w:widowControl w:val="0"/>
        <w:suppressAutoHyphens/>
        <w:overflowPunct w:val="0"/>
        <w:autoSpaceDE w:val="0"/>
        <w:autoSpaceDN w:val="0"/>
        <w:spacing w:after="0" w:line="276" w:lineRule="auto"/>
        <w:jc w:val="both"/>
        <w:textAlignment w:val="baseline"/>
        <w:rPr>
          <w:rFonts w:ascii="Ebrima" w:hAnsi="Ebrima"/>
        </w:rPr>
      </w:pPr>
      <w:hyperlink r:id="rId17" w:tooltip="Data protection: how we collect and share research data" w:history="1">
        <w:r w:rsidRPr="008D6349">
          <w:rPr>
            <w:rFonts w:ascii="Ebrima" w:hAnsi="Ebrima"/>
            <w:color w:val="0000FF"/>
            <w:u w:val="single"/>
          </w:rPr>
          <w:t>https://www.gov.uk/data-protection-how-we-collect-and-share-research-data</w:t>
        </w:r>
      </w:hyperlink>
      <w:r w:rsidRPr="008D6349">
        <w:rPr>
          <w:rFonts w:ascii="Ebrima" w:hAnsi="Ebrima"/>
        </w:rPr>
        <w:t xml:space="preserve"> </w:t>
      </w:r>
    </w:p>
    <w:p w14:paraId="159FAFCB" w14:textId="77777777" w:rsidR="00156BC2" w:rsidRPr="008D6349" w:rsidRDefault="00156BC2" w:rsidP="008D6349">
      <w:pPr>
        <w:widowControl w:val="0"/>
        <w:suppressAutoHyphens/>
        <w:overflowPunct w:val="0"/>
        <w:autoSpaceDE w:val="0"/>
        <w:autoSpaceDN w:val="0"/>
        <w:spacing w:after="0" w:line="276" w:lineRule="auto"/>
        <w:jc w:val="both"/>
        <w:textAlignment w:val="baseline"/>
        <w:rPr>
          <w:rFonts w:ascii="Ebrima" w:hAnsi="Ebrima"/>
        </w:rPr>
      </w:pPr>
    </w:p>
    <w:p w14:paraId="2A27CB66" w14:textId="6A381451" w:rsidR="00156BC2" w:rsidRPr="008D6349" w:rsidRDefault="00156BC2" w:rsidP="008D6349">
      <w:pPr>
        <w:pStyle w:val="DeptBullets"/>
        <w:numPr>
          <w:ilvl w:val="0"/>
          <w:numId w:val="0"/>
        </w:numPr>
        <w:tabs>
          <w:tab w:val="left" w:pos="720"/>
        </w:tabs>
        <w:spacing w:after="0" w:line="276" w:lineRule="auto"/>
        <w:jc w:val="both"/>
        <w:rPr>
          <w:rFonts w:ascii="Ebrima" w:hAnsi="Ebrima" w:cstheme="minorHAnsi"/>
          <w:sz w:val="22"/>
          <w:szCs w:val="22"/>
        </w:rPr>
      </w:pPr>
      <w:r w:rsidRPr="008D6349">
        <w:rPr>
          <w:rFonts w:ascii="Ebrima" w:hAnsi="Ebrima" w:cstheme="minorHAnsi"/>
          <w:sz w:val="22"/>
          <w:szCs w:val="22"/>
        </w:rPr>
        <w:t xml:space="preserve">Organisations fighting or identifying crime may use their legal powers to contact </w:t>
      </w:r>
      <w:r w:rsidR="00A05B5F" w:rsidRPr="008D6349">
        <w:rPr>
          <w:rFonts w:ascii="Ebrima" w:hAnsi="Ebrima" w:cstheme="minorHAnsi"/>
          <w:sz w:val="22"/>
          <w:szCs w:val="22"/>
        </w:rPr>
        <w:t>the Department for Education (</w:t>
      </w:r>
      <w:r w:rsidRPr="008D6349">
        <w:rPr>
          <w:rFonts w:ascii="Ebrima" w:hAnsi="Ebrima" w:cstheme="minorHAnsi"/>
          <w:sz w:val="22"/>
          <w:szCs w:val="22"/>
        </w:rPr>
        <w:t>DfE</w:t>
      </w:r>
      <w:r w:rsidR="00A05B5F" w:rsidRPr="008D6349">
        <w:rPr>
          <w:rFonts w:ascii="Ebrima" w:hAnsi="Ebrima" w:cstheme="minorHAnsi"/>
          <w:sz w:val="22"/>
          <w:szCs w:val="22"/>
        </w:rPr>
        <w:t>)</w:t>
      </w:r>
      <w:r w:rsidRPr="008D6349">
        <w:rPr>
          <w:rFonts w:ascii="Ebrima" w:hAnsi="Ebrima" w:cstheme="minorHAnsi"/>
          <w:sz w:val="22"/>
          <w:szCs w:val="22"/>
        </w:rPr>
        <w:t xml:space="preserve"> to request access to individual level information relevant to detecting that crime. </w:t>
      </w:r>
    </w:p>
    <w:p w14:paraId="53B2DAED" w14:textId="01248A7E" w:rsidR="00156BC2" w:rsidRDefault="00156BC2" w:rsidP="008D6349">
      <w:pPr>
        <w:spacing w:after="0" w:line="276" w:lineRule="auto"/>
        <w:jc w:val="both"/>
        <w:rPr>
          <w:rStyle w:val="Hyperlink"/>
          <w:rFonts w:ascii="Ebrima" w:hAnsi="Ebrima" w:cstheme="minorHAnsi"/>
          <w:sz w:val="22"/>
        </w:rPr>
      </w:pPr>
      <w:r w:rsidRPr="008D6349">
        <w:rPr>
          <w:rFonts w:ascii="Ebrima" w:hAnsi="Ebrima" w:cs="Arial"/>
        </w:rPr>
        <w:t>For information about which organisations the Department</w:t>
      </w:r>
      <w:r w:rsidR="00A05B5F" w:rsidRPr="008D6349">
        <w:rPr>
          <w:rFonts w:ascii="Ebrima" w:hAnsi="Ebrima" w:cs="Arial"/>
        </w:rPr>
        <w:t xml:space="preserve"> for Education (DfE)</w:t>
      </w:r>
      <w:r w:rsidRPr="008D6349">
        <w:rPr>
          <w:rFonts w:ascii="Ebrima" w:hAnsi="Ebrima" w:cs="Arial"/>
        </w:rPr>
        <w:t xml:space="preserve"> has provided pupil information, (and for which project) or to access a monthly breakdown of data share volumes with Home Office and the Police please visit the following website: </w:t>
      </w:r>
      <w:hyperlink r:id="rId18" w:history="1">
        <w:r w:rsidRPr="008D6349">
          <w:rPr>
            <w:rStyle w:val="Hyperlink"/>
            <w:rFonts w:ascii="Ebrima" w:hAnsi="Ebrima" w:cstheme="minorHAnsi"/>
            <w:sz w:val="22"/>
          </w:rPr>
          <w:t>https://www.gov.uk/government/publications/dfe-external-data-shares</w:t>
        </w:r>
      </w:hyperlink>
    </w:p>
    <w:p w14:paraId="71E1B0A7" w14:textId="77777777" w:rsidR="00AC2829" w:rsidRPr="008D6349" w:rsidRDefault="00AC2829" w:rsidP="008D6349">
      <w:pPr>
        <w:spacing w:after="0" w:line="276" w:lineRule="auto"/>
        <w:jc w:val="both"/>
        <w:rPr>
          <w:rStyle w:val="Hyperlink"/>
          <w:rFonts w:ascii="Ebrima" w:hAnsi="Ebrima"/>
          <w:sz w:val="22"/>
        </w:rPr>
      </w:pPr>
    </w:p>
    <w:p w14:paraId="0F858BE5" w14:textId="78302051" w:rsidR="00156BC2" w:rsidRPr="00AC2829" w:rsidRDefault="00156BC2" w:rsidP="008D6349">
      <w:pPr>
        <w:pStyle w:val="DeptBullets"/>
        <w:numPr>
          <w:ilvl w:val="0"/>
          <w:numId w:val="0"/>
        </w:numPr>
        <w:spacing w:after="0" w:line="276" w:lineRule="auto"/>
        <w:jc w:val="both"/>
        <w:rPr>
          <w:rFonts w:ascii="Ebrima" w:hAnsi="Ebrima" w:cstheme="minorHAnsi"/>
          <w:b/>
          <w:color w:val="0070C0"/>
          <w:sz w:val="22"/>
          <w:szCs w:val="22"/>
          <w:lang w:eastAsia="en-GB"/>
        </w:rPr>
      </w:pPr>
      <w:r w:rsidRPr="00AC2829">
        <w:rPr>
          <w:rFonts w:ascii="Ebrima" w:hAnsi="Ebrima" w:cstheme="minorHAnsi"/>
          <w:b/>
          <w:color w:val="0070C0"/>
          <w:sz w:val="22"/>
          <w:szCs w:val="22"/>
          <w:lang w:eastAsia="en-GB"/>
        </w:rPr>
        <w:t xml:space="preserve">How to find out what personal information </w:t>
      </w:r>
      <w:r w:rsidR="00A05B5F" w:rsidRPr="00AC2829">
        <w:rPr>
          <w:rFonts w:ascii="Ebrima" w:hAnsi="Ebrima" w:cstheme="minorHAnsi"/>
          <w:b/>
          <w:color w:val="0070C0"/>
          <w:sz w:val="22"/>
          <w:szCs w:val="22"/>
          <w:lang w:eastAsia="en-GB"/>
        </w:rPr>
        <w:t>the Department for Education (</w:t>
      </w:r>
      <w:r w:rsidRPr="00AC2829">
        <w:rPr>
          <w:rFonts w:ascii="Ebrima" w:hAnsi="Ebrima" w:cstheme="minorHAnsi"/>
          <w:b/>
          <w:color w:val="0070C0"/>
          <w:sz w:val="22"/>
          <w:szCs w:val="22"/>
          <w:lang w:eastAsia="en-GB"/>
        </w:rPr>
        <w:t>DfE</w:t>
      </w:r>
      <w:r w:rsidR="00A05B5F" w:rsidRPr="00AC2829">
        <w:rPr>
          <w:rFonts w:ascii="Ebrima" w:hAnsi="Ebrima" w:cstheme="minorHAnsi"/>
          <w:b/>
          <w:color w:val="0070C0"/>
          <w:sz w:val="22"/>
          <w:szCs w:val="22"/>
          <w:lang w:eastAsia="en-GB"/>
        </w:rPr>
        <w:t>)</w:t>
      </w:r>
      <w:r w:rsidRPr="00AC2829">
        <w:rPr>
          <w:rFonts w:ascii="Ebrima" w:hAnsi="Ebrima" w:cstheme="minorHAnsi"/>
          <w:b/>
          <w:color w:val="0070C0"/>
          <w:sz w:val="22"/>
          <w:szCs w:val="22"/>
          <w:lang w:eastAsia="en-GB"/>
        </w:rPr>
        <w:t xml:space="preserve"> hold</w:t>
      </w:r>
      <w:r w:rsidR="00A05B5F" w:rsidRPr="00AC2829">
        <w:rPr>
          <w:rFonts w:ascii="Ebrima" w:hAnsi="Ebrima" w:cstheme="minorHAnsi"/>
          <w:b/>
          <w:color w:val="0070C0"/>
          <w:sz w:val="22"/>
          <w:szCs w:val="22"/>
          <w:lang w:eastAsia="en-GB"/>
        </w:rPr>
        <w:t>s</w:t>
      </w:r>
      <w:r w:rsidRPr="00AC2829">
        <w:rPr>
          <w:rFonts w:ascii="Ebrima" w:hAnsi="Ebrima" w:cstheme="minorHAnsi"/>
          <w:b/>
          <w:color w:val="0070C0"/>
          <w:sz w:val="22"/>
          <w:szCs w:val="22"/>
          <w:lang w:eastAsia="en-GB"/>
        </w:rPr>
        <w:t xml:space="preserve"> about you</w:t>
      </w:r>
    </w:p>
    <w:p w14:paraId="115482D9" w14:textId="6C8ACDF6" w:rsidR="00156BC2" w:rsidRPr="008D6349" w:rsidRDefault="00156BC2" w:rsidP="008D6349">
      <w:pPr>
        <w:pStyle w:val="DeptBullets"/>
        <w:numPr>
          <w:ilvl w:val="0"/>
          <w:numId w:val="0"/>
        </w:numPr>
        <w:tabs>
          <w:tab w:val="left" w:pos="720"/>
        </w:tabs>
        <w:spacing w:after="0" w:line="276" w:lineRule="auto"/>
        <w:jc w:val="both"/>
        <w:rPr>
          <w:rFonts w:ascii="Ebrima" w:hAnsi="Ebrima" w:cstheme="minorHAnsi"/>
          <w:sz w:val="22"/>
          <w:szCs w:val="22"/>
        </w:rPr>
      </w:pPr>
      <w:r w:rsidRPr="008D6349">
        <w:rPr>
          <w:rFonts w:ascii="Ebrima" w:hAnsi="Ebrima" w:cstheme="minorHAnsi"/>
          <w:sz w:val="22"/>
          <w:szCs w:val="22"/>
        </w:rPr>
        <w:t>Under the terms of the Data Protection Act 2018, you are entitled to ask the Department</w:t>
      </w:r>
      <w:r w:rsidR="00A05B5F" w:rsidRPr="008D6349">
        <w:rPr>
          <w:rFonts w:ascii="Ebrima" w:hAnsi="Ebrima" w:cstheme="minorHAnsi"/>
          <w:sz w:val="22"/>
          <w:szCs w:val="22"/>
        </w:rPr>
        <w:t xml:space="preserve"> for Education (DfE)</w:t>
      </w:r>
      <w:r w:rsidRPr="008D6349">
        <w:rPr>
          <w:rFonts w:ascii="Ebrima" w:hAnsi="Ebrima" w:cstheme="minorHAnsi"/>
          <w:sz w:val="22"/>
          <w:szCs w:val="22"/>
        </w:rPr>
        <w:t>:</w:t>
      </w:r>
    </w:p>
    <w:p w14:paraId="722C6A36" w14:textId="77777777" w:rsidR="00156BC2" w:rsidRPr="008D6349" w:rsidRDefault="00156BC2" w:rsidP="008D6349">
      <w:pPr>
        <w:numPr>
          <w:ilvl w:val="0"/>
          <w:numId w:val="34"/>
        </w:numPr>
        <w:tabs>
          <w:tab w:val="clear" w:pos="720"/>
        </w:tabs>
        <w:spacing w:after="0" w:line="276" w:lineRule="auto"/>
        <w:jc w:val="both"/>
        <w:rPr>
          <w:rFonts w:ascii="Ebrima" w:hAnsi="Ebrima" w:cstheme="minorHAnsi"/>
          <w:lang w:val="en"/>
        </w:rPr>
      </w:pPr>
      <w:r w:rsidRPr="008D6349">
        <w:rPr>
          <w:rFonts w:ascii="Ebrima" w:hAnsi="Ebrima" w:cstheme="minorHAnsi"/>
          <w:lang w:val="en"/>
        </w:rPr>
        <w:t>if they are processing your personal data</w:t>
      </w:r>
    </w:p>
    <w:p w14:paraId="2CF3A057" w14:textId="77777777" w:rsidR="00156BC2" w:rsidRPr="008D6349" w:rsidRDefault="00156BC2" w:rsidP="008D6349">
      <w:pPr>
        <w:numPr>
          <w:ilvl w:val="0"/>
          <w:numId w:val="34"/>
        </w:numPr>
        <w:tabs>
          <w:tab w:val="clear" w:pos="720"/>
        </w:tabs>
        <w:spacing w:after="0" w:line="276" w:lineRule="auto"/>
        <w:jc w:val="both"/>
        <w:rPr>
          <w:rFonts w:ascii="Ebrima" w:hAnsi="Ebrima" w:cstheme="minorHAnsi"/>
          <w:lang w:val="en"/>
        </w:rPr>
      </w:pPr>
      <w:r w:rsidRPr="008D6349">
        <w:rPr>
          <w:rFonts w:ascii="Ebrima" w:hAnsi="Ebrima" w:cstheme="minorHAnsi"/>
          <w:lang w:val="en"/>
        </w:rPr>
        <w:t xml:space="preserve">for a description of the </w:t>
      </w:r>
      <w:proofErr w:type="gramStart"/>
      <w:r w:rsidRPr="008D6349">
        <w:rPr>
          <w:rFonts w:ascii="Ebrima" w:hAnsi="Ebrima" w:cstheme="minorHAnsi"/>
          <w:lang w:val="en"/>
        </w:rPr>
        <w:t>data</w:t>
      </w:r>
      <w:proofErr w:type="gramEnd"/>
      <w:r w:rsidRPr="008D6349">
        <w:rPr>
          <w:rFonts w:ascii="Ebrima" w:hAnsi="Ebrima" w:cstheme="minorHAnsi"/>
          <w:lang w:val="en"/>
        </w:rPr>
        <w:t xml:space="preserve"> they hold about you</w:t>
      </w:r>
    </w:p>
    <w:p w14:paraId="195AF3DD" w14:textId="77777777" w:rsidR="00156BC2" w:rsidRPr="008D6349" w:rsidRDefault="00156BC2" w:rsidP="008D6349">
      <w:pPr>
        <w:numPr>
          <w:ilvl w:val="0"/>
          <w:numId w:val="34"/>
        </w:numPr>
        <w:tabs>
          <w:tab w:val="clear" w:pos="720"/>
        </w:tabs>
        <w:spacing w:after="0" w:line="276" w:lineRule="auto"/>
        <w:jc w:val="both"/>
        <w:rPr>
          <w:rFonts w:ascii="Ebrima" w:hAnsi="Ebrima" w:cstheme="minorHAnsi"/>
          <w:lang w:val="en"/>
        </w:rPr>
      </w:pPr>
      <w:r w:rsidRPr="008D6349">
        <w:rPr>
          <w:rFonts w:ascii="Ebrima" w:hAnsi="Ebrima" w:cstheme="minorHAnsi"/>
          <w:lang w:val="en"/>
        </w:rPr>
        <w:t xml:space="preserve">the reasons they’re holding it and any recipient it may be disclosed to </w:t>
      </w:r>
    </w:p>
    <w:p w14:paraId="514A18FC" w14:textId="77777777" w:rsidR="00156BC2" w:rsidRPr="008D6349" w:rsidRDefault="00156BC2" w:rsidP="008D6349">
      <w:pPr>
        <w:numPr>
          <w:ilvl w:val="0"/>
          <w:numId w:val="34"/>
        </w:numPr>
        <w:tabs>
          <w:tab w:val="clear" w:pos="720"/>
        </w:tabs>
        <w:spacing w:after="0" w:line="276" w:lineRule="auto"/>
        <w:jc w:val="both"/>
        <w:rPr>
          <w:rFonts w:ascii="Ebrima" w:hAnsi="Ebrima" w:cstheme="minorHAnsi"/>
          <w:lang w:val="en"/>
        </w:rPr>
      </w:pPr>
      <w:r w:rsidRPr="008D6349">
        <w:rPr>
          <w:rFonts w:ascii="Ebrima" w:hAnsi="Ebrima" w:cstheme="minorHAnsi"/>
          <w:lang w:val="en"/>
        </w:rPr>
        <w:t>for a copy of your personal data and any details of its source</w:t>
      </w:r>
    </w:p>
    <w:p w14:paraId="22AD6220" w14:textId="4B310A46" w:rsidR="00156BC2" w:rsidRPr="008D6349" w:rsidRDefault="00156BC2" w:rsidP="008D6349">
      <w:pPr>
        <w:pStyle w:val="DeptBullets"/>
        <w:numPr>
          <w:ilvl w:val="0"/>
          <w:numId w:val="0"/>
        </w:numPr>
        <w:tabs>
          <w:tab w:val="left" w:pos="720"/>
        </w:tabs>
        <w:spacing w:after="0" w:line="276" w:lineRule="auto"/>
        <w:jc w:val="both"/>
        <w:rPr>
          <w:rFonts w:ascii="Ebrima" w:hAnsi="Ebrima" w:cstheme="minorHAnsi"/>
          <w:sz w:val="22"/>
          <w:szCs w:val="22"/>
          <w:lang w:val="en"/>
        </w:rPr>
      </w:pPr>
      <w:r w:rsidRPr="008D6349">
        <w:rPr>
          <w:rFonts w:ascii="Ebrima" w:hAnsi="Ebrima" w:cstheme="minorHAnsi"/>
          <w:sz w:val="22"/>
          <w:szCs w:val="22"/>
          <w:lang w:val="en"/>
        </w:rPr>
        <w:t>If you want to see the personal data held about you by the Department</w:t>
      </w:r>
      <w:r w:rsidR="00A05B5F" w:rsidRPr="008D6349">
        <w:rPr>
          <w:rFonts w:ascii="Ebrima" w:hAnsi="Ebrima" w:cstheme="minorHAnsi"/>
          <w:sz w:val="22"/>
          <w:szCs w:val="22"/>
          <w:lang w:val="en"/>
        </w:rPr>
        <w:t xml:space="preserve"> for Education (DfE)</w:t>
      </w:r>
      <w:r w:rsidRPr="008D6349">
        <w:rPr>
          <w:rFonts w:ascii="Ebrima" w:hAnsi="Ebrima" w:cstheme="minorHAnsi"/>
          <w:sz w:val="22"/>
          <w:szCs w:val="22"/>
          <w:lang w:val="en"/>
        </w:rPr>
        <w:t xml:space="preserve">, you should make a ‘subject access request’.  </w:t>
      </w:r>
      <w:r w:rsidRPr="008D6349">
        <w:rPr>
          <w:rFonts w:ascii="Ebrima" w:hAnsi="Ebrima" w:cstheme="minorHAnsi"/>
          <w:sz w:val="22"/>
          <w:szCs w:val="22"/>
        </w:rPr>
        <w:t>Further information on how to do this can be found within the Department</w:t>
      </w:r>
      <w:r w:rsidR="00A05B5F" w:rsidRPr="008D6349">
        <w:rPr>
          <w:rFonts w:ascii="Ebrima" w:hAnsi="Ebrima" w:cstheme="minorHAnsi"/>
          <w:sz w:val="22"/>
          <w:szCs w:val="22"/>
        </w:rPr>
        <w:t xml:space="preserve"> for Education</w:t>
      </w:r>
      <w:r w:rsidRPr="008D6349">
        <w:rPr>
          <w:rFonts w:ascii="Ebrima" w:hAnsi="Ebrima" w:cstheme="minorHAnsi"/>
          <w:sz w:val="22"/>
          <w:szCs w:val="22"/>
        </w:rPr>
        <w:t>’s personal information charter that is published at the address below:</w:t>
      </w:r>
    </w:p>
    <w:p w14:paraId="709A32A6" w14:textId="77777777" w:rsidR="00156BC2" w:rsidRPr="008D6349" w:rsidRDefault="00156BC2" w:rsidP="008D6349">
      <w:pPr>
        <w:spacing w:after="0" w:line="276" w:lineRule="auto"/>
        <w:jc w:val="both"/>
        <w:rPr>
          <w:rFonts w:ascii="Ebrima" w:hAnsi="Ebrima" w:cstheme="minorHAnsi"/>
          <w:color w:val="0000FF"/>
          <w:u w:val="single"/>
        </w:rPr>
      </w:pPr>
      <w:hyperlink r:id="rId19" w:history="1">
        <w:r w:rsidRPr="008D6349">
          <w:rPr>
            <w:rStyle w:val="Hyperlink"/>
            <w:rFonts w:ascii="Ebrima" w:hAnsi="Ebrima" w:cstheme="minorHAnsi"/>
            <w:sz w:val="22"/>
          </w:rPr>
          <w:t>https://www.gov.uk/government/organisations/department-for-education/about/personal-information-charter</w:t>
        </w:r>
      </w:hyperlink>
    </w:p>
    <w:p w14:paraId="66960004" w14:textId="6610AE35" w:rsidR="00156BC2" w:rsidRPr="008D6349" w:rsidRDefault="00156BC2" w:rsidP="008D6349">
      <w:pPr>
        <w:spacing w:after="0" w:line="276" w:lineRule="auto"/>
        <w:jc w:val="both"/>
        <w:rPr>
          <w:rFonts w:ascii="Ebrima" w:hAnsi="Ebrima" w:cstheme="minorHAnsi"/>
          <w:u w:val="single"/>
        </w:rPr>
      </w:pPr>
      <w:r w:rsidRPr="008D6349">
        <w:rPr>
          <w:rFonts w:ascii="Ebrima" w:hAnsi="Ebrima" w:cstheme="minorHAnsi"/>
        </w:rPr>
        <w:t xml:space="preserve">To contact </w:t>
      </w:r>
      <w:r w:rsidR="00A05B5F" w:rsidRPr="008D6349">
        <w:rPr>
          <w:rFonts w:ascii="Ebrima" w:hAnsi="Ebrima" w:cstheme="minorHAnsi"/>
        </w:rPr>
        <w:t>Department for Education (</w:t>
      </w:r>
      <w:r w:rsidRPr="008D6349">
        <w:rPr>
          <w:rFonts w:ascii="Ebrima" w:hAnsi="Ebrima" w:cstheme="minorHAnsi"/>
        </w:rPr>
        <w:t>DfE</w:t>
      </w:r>
      <w:r w:rsidR="00A05B5F" w:rsidRPr="008D6349">
        <w:rPr>
          <w:rFonts w:ascii="Ebrima" w:hAnsi="Ebrima" w:cstheme="minorHAnsi"/>
        </w:rPr>
        <w:t>)</w:t>
      </w:r>
      <w:r w:rsidRPr="008D6349">
        <w:rPr>
          <w:rFonts w:ascii="Ebrima" w:hAnsi="Ebrima" w:cstheme="minorHAnsi"/>
        </w:rPr>
        <w:t xml:space="preserve">: </w:t>
      </w:r>
      <w:hyperlink r:id="rId20" w:history="1">
        <w:r w:rsidRPr="008D6349">
          <w:rPr>
            <w:rStyle w:val="Hyperlink"/>
            <w:rFonts w:ascii="Ebrima" w:hAnsi="Ebrima" w:cstheme="minorHAnsi"/>
            <w:sz w:val="22"/>
          </w:rPr>
          <w:t>https://www.gov.uk/contact-dfe</w:t>
        </w:r>
      </w:hyperlink>
      <w:r w:rsidRPr="008D6349">
        <w:rPr>
          <w:rFonts w:ascii="Ebrima" w:hAnsi="Ebrima" w:cstheme="minorHAnsi"/>
        </w:rPr>
        <w:t xml:space="preserve"> </w:t>
      </w:r>
    </w:p>
    <w:p w14:paraId="22D55F99" w14:textId="6EC1477F" w:rsidR="00156BC2" w:rsidRPr="008D6349" w:rsidRDefault="00156BC2" w:rsidP="008D6349">
      <w:pPr>
        <w:widowControl w:val="0"/>
        <w:overflowPunct w:val="0"/>
        <w:autoSpaceDE w:val="0"/>
        <w:spacing w:after="0" w:line="276" w:lineRule="auto"/>
        <w:jc w:val="both"/>
        <w:rPr>
          <w:rFonts w:ascii="Ebrima" w:hAnsi="Ebrima" w:cstheme="minorHAnsi"/>
        </w:rPr>
      </w:pPr>
    </w:p>
    <w:sectPr w:rsidR="00156BC2" w:rsidRPr="008D6349" w:rsidSect="00622501">
      <w:headerReference w:type="default" r:id="rId21"/>
      <w:footerReference w:type="default" r:id="rId22"/>
      <w:headerReference w:type="first" r:id="rId23"/>
      <w:footerReference w:type="first" r:id="rId24"/>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352D4" w14:textId="77777777" w:rsidR="004F1EF0" w:rsidRDefault="004F1EF0" w:rsidP="00A81311">
      <w:pPr>
        <w:spacing w:after="0" w:line="240" w:lineRule="auto"/>
      </w:pPr>
      <w:r>
        <w:separator/>
      </w:r>
    </w:p>
  </w:endnote>
  <w:endnote w:type="continuationSeparator" w:id="0">
    <w:p w14:paraId="3F76EBCE" w14:textId="77777777" w:rsidR="004F1EF0" w:rsidRDefault="004F1EF0"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Ebrima" w:hAnsi="Ebrima"/>
        <w:sz w:val="18"/>
        <w:szCs w:val="18"/>
      </w:rPr>
      <w:id w:val="1113406967"/>
      <w:docPartObj>
        <w:docPartGallery w:val="Page Numbers (Top of Page)"/>
        <w:docPartUnique/>
      </w:docPartObj>
    </w:sdtPr>
    <w:sdtEndPr>
      <w:rPr>
        <w:noProof/>
      </w:rPr>
    </w:sdtEndPr>
    <w:sdtContent>
      <w:p w14:paraId="238B8115" w14:textId="63E9813E" w:rsidR="00BF491D" w:rsidRPr="0073676A" w:rsidRDefault="0073676A" w:rsidP="004216FF">
        <w:pPr>
          <w:pStyle w:val="BodyText"/>
          <w:tabs>
            <w:tab w:val="center" w:pos="4820"/>
            <w:tab w:val="right" w:pos="9746"/>
          </w:tabs>
          <w:rPr>
            <w:rFonts w:ascii="Ebrima" w:hAnsi="Ebrima"/>
            <w:noProof/>
            <w:sz w:val="18"/>
            <w:szCs w:val="18"/>
          </w:rPr>
        </w:pPr>
        <w:r w:rsidRPr="0073676A">
          <w:rPr>
            <w:rFonts w:ascii="Ebrima" w:hAnsi="Ebrima"/>
            <w:sz w:val="18"/>
            <w:szCs w:val="18"/>
          </w:rPr>
          <w:t xml:space="preserve">This version </w:t>
        </w:r>
        <w:r w:rsidR="00820783">
          <w:rPr>
            <w:rFonts w:ascii="Ebrima" w:hAnsi="Ebrima"/>
            <w:sz w:val="18"/>
            <w:szCs w:val="18"/>
          </w:rPr>
          <w:t>Jan</w:t>
        </w:r>
        <w:proofErr w:type="gramStart"/>
        <w:r w:rsidR="00820783">
          <w:rPr>
            <w:rFonts w:ascii="Ebrima" w:hAnsi="Ebrima"/>
            <w:sz w:val="18"/>
            <w:szCs w:val="18"/>
          </w:rPr>
          <w:t>25</w:t>
        </w:r>
        <w:r w:rsidRPr="0073676A">
          <w:rPr>
            <w:rFonts w:ascii="Ebrima" w:hAnsi="Ebrima"/>
            <w:sz w:val="18"/>
            <w:szCs w:val="18"/>
          </w:rPr>
          <w:t xml:space="preserve">  Previous</w:t>
        </w:r>
        <w:proofErr w:type="gramEnd"/>
        <w:r w:rsidRPr="0073676A">
          <w:rPr>
            <w:rFonts w:ascii="Ebrima" w:hAnsi="Ebrima"/>
            <w:sz w:val="18"/>
            <w:szCs w:val="18"/>
          </w:rPr>
          <w:t xml:space="preserve"> </w:t>
        </w:r>
        <w:r w:rsidR="008335E3">
          <w:rPr>
            <w:rFonts w:ascii="Ebrima" w:hAnsi="Ebrima"/>
            <w:sz w:val="18"/>
            <w:szCs w:val="18"/>
          </w:rPr>
          <w:t>Jan23</w:t>
        </w:r>
        <w:r w:rsidR="00AE079A" w:rsidRPr="0073676A">
          <w:rPr>
            <w:rFonts w:ascii="Ebrima" w:hAnsi="Ebrima"/>
            <w:sz w:val="18"/>
            <w:szCs w:val="18"/>
          </w:rPr>
          <w:tab/>
        </w:r>
        <w:r w:rsidR="00AE079A" w:rsidRPr="0073676A">
          <w:rPr>
            <w:rFonts w:ascii="Ebrima" w:hAnsi="Ebrima"/>
            <w:sz w:val="18"/>
            <w:szCs w:val="18"/>
          </w:rPr>
          <w:fldChar w:fldCharType="begin"/>
        </w:r>
        <w:r w:rsidR="00AE079A" w:rsidRPr="0073676A">
          <w:rPr>
            <w:rFonts w:ascii="Ebrima" w:hAnsi="Ebrima"/>
            <w:sz w:val="18"/>
            <w:szCs w:val="18"/>
          </w:rPr>
          <w:instrText xml:space="preserve"> PAGE   \* MERGEFORMAT </w:instrText>
        </w:r>
        <w:r w:rsidR="00AE079A" w:rsidRPr="0073676A">
          <w:rPr>
            <w:rFonts w:ascii="Ebrima" w:hAnsi="Ebrima"/>
            <w:sz w:val="18"/>
            <w:szCs w:val="18"/>
          </w:rPr>
          <w:fldChar w:fldCharType="separate"/>
        </w:r>
        <w:r>
          <w:rPr>
            <w:rFonts w:ascii="Ebrima" w:hAnsi="Ebrima"/>
            <w:noProof/>
            <w:sz w:val="18"/>
            <w:szCs w:val="18"/>
          </w:rPr>
          <w:t>2</w:t>
        </w:r>
        <w:r w:rsidR="00AE079A" w:rsidRPr="0073676A">
          <w:rPr>
            <w:rFonts w:ascii="Ebrima" w:hAnsi="Ebrima"/>
            <w:noProof/>
            <w:sz w:val="18"/>
            <w:szCs w:val="18"/>
          </w:rPr>
          <w:fldChar w:fldCharType="end"/>
        </w:r>
      </w:p>
    </w:sdtContent>
  </w:sdt>
  <w:p w14:paraId="39E3BE1F" w14:textId="77777777" w:rsidR="00BF491D" w:rsidRDefault="00BF49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AC06" w14:textId="425462A1" w:rsidR="0019310E" w:rsidRPr="0019310E" w:rsidRDefault="0019310E">
    <w:pPr>
      <w:pStyle w:val="Footer"/>
      <w:rPr>
        <w:lang w:val="en-US"/>
      </w:rPr>
    </w:pPr>
    <w:r>
      <w:rPr>
        <w:lang w:val="en-US"/>
      </w:rPr>
      <w:t>This Version Jan</w:t>
    </w:r>
    <w:proofErr w:type="gramStart"/>
    <w:r>
      <w:rPr>
        <w:lang w:val="en-US"/>
      </w:rPr>
      <w:t>23  Previous</w:t>
    </w:r>
    <w:proofErr w:type="gramEnd"/>
    <w:r>
      <w:rPr>
        <w:lang w:val="en-US"/>
      </w:rPr>
      <w:t xml:space="preserve"> Version Feb22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A0131" w14:textId="77777777" w:rsidR="004F1EF0" w:rsidRDefault="004F1EF0" w:rsidP="00A81311">
      <w:pPr>
        <w:spacing w:after="0" w:line="240" w:lineRule="auto"/>
      </w:pPr>
      <w:r>
        <w:separator/>
      </w:r>
    </w:p>
  </w:footnote>
  <w:footnote w:type="continuationSeparator" w:id="0">
    <w:p w14:paraId="42E66E26" w14:textId="77777777" w:rsidR="004F1EF0" w:rsidRDefault="004F1EF0"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B214" w14:textId="041A5EC6" w:rsidR="0019310E" w:rsidRDefault="0019310E">
    <w:pPr>
      <w:pStyle w:val="Header"/>
    </w:pPr>
    <w:r w:rsidRPr="00674282">
      <w:rPr>
        <w:rFonts w:ascii="Ebrima" w:hAnsi="Ebrima"/>
        <w:noProof/>
      </w:rPr>
      <w:drawing>
        <wp:anchor distT="0" distB="0" distL="114300" distR="114300" simplePos="0" relativeHeight="251657728" behindDoc="1" locked="0" layoutInCell="1" allowOverlap="1" wp14:anchorId="02B27DD7" wp14:editId="57B9428D">
          <wp:simplePos x="0" y="0"/>
          <wp:positionH relativeFrom="margin">
            <wp:posOffset>5894988</wp:posOffset>
          </wp:positionH>
          <wp:positionV relativeFrom="paragraph">
            <wp:posOffset>-191142</wp:posOffset>
          </wp:positionV>
          <wp:extent cx="728345" cy="448945"/>
          <wp:effectExtent l="0" t="0" r="0" b="8255"/>
          <wp:wrapThrough wrapText="bothSides">
            <wp:wrapPolygon edited="0">
              <wp:start x="0" y="0"/>
              <wp:lineTo x="0" y="21081"/>
              <wp:lineTo x="20903" y="21081"/>
              <wp:lineTo x="2090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xLogoJP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345" cy="4489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F53E" w14:textId="23D44124" w:rsidR="0019310E" w:rsidRDefault="0019310E">
    <w:pPr>
      <w:pStyle w:val="Header"/>
    </w:pPr>
    <w:r w:rsidRPr="00674282">
      <w:rPr>
        <w:rFonts w:ascii="Ebrima" w:hAnsi="Ebrima"/>
        <w:noProof/>
      </w:rPr>
      <w:drawing>
        <wp:anchor distT="0" distB="0" distL="114300" distR="114300" simplePos="0" relativeHeight="251656704" behindDoc="1" locked="0" layoutInCell="1" allowOverlap="1" wp14:anchorId="07DF55FE" wp14:editId="7410CD46">
          <wp:simplePos x="0" y="0"/>
          <wp:positionH relativeFrom="margin">
            <wp:posOffset>5098338</wp:posOffset>
          </wp:positionH>
          <wp:positionV relativeFrom="paragraph">
            <wp:posOffset>-265174</wp:posOffset>
          </wp:positionV>
          <wp:extent cx="1356360" cy="835660"/>
          <wp:effectExtent l="0" t="0" r="0" b="2540"/>
          <wp:wrapThrough wrapText="bothSides">
            <wp:wrapPolygon edited="0">
              <wp:start x="0" y="0"/>
              <wp:lineTo x="0" y="21173"/>
              <wp:lineTo x="21236" y="21173"/>
              <wp:lineTo x="2123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xLogoJP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35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BC44FA"/>
    <w:multiLevelType w:val="multilevel"/>
    <w:tmpl w:val="018C9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3E1E16"/>
    <w:multiLevelType w:val="hybridMultilevel"/>
    <w:tmpl w:val="BA2EF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8864CAB"/>
    <w:multiLevelType w:val="hybridMultilevel"/>
    <w:tmpl w:val="14C64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F3347B"/>
    <w:multiLevelType w:val="multilevel"/>
    <w:tmpl w:val="027C8B98"/>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9F54A86"/>
    <w:multiLevelType w:val="multilevel"/>
    <w:tmpl w:val="7638C6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642E5"/>
    <w:multiLevelType w:val="multilevel"/>
    <w:tmpl w:val="3944699E"/>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E1E77"/>
    <w:multiLevelType w:val="multilevel"/>
    <w:tmpl w:val="DA5457E0"/>
    <w:lvl w:ilvl="0">
      <w:numFmt w:val="bullet"/>
      <w:lvlText w:val=""/>
      <w:lvlJc w:val="left"/>
      <w:pPr>
        <w:ind w:left="1434" w:hanging="360"/>
      </w:pPr>
      <w:rPr>
        <w:rFonts w:ascii="Symbol" w:hAnsi="Symbol"/>
      </w:rPr>
    </w:lvl>
    <w:lvl w:ilvl="1">
      <w:numFmt w:val="bullet"/>
      <w:lvlText w:val="o"/>
      <w:lvlJc w:val="left"/>
      <w:pPr>
        <w:ind w:left="2154" w:hanging="360"/>
      </w:pPr>
      <w:rPr>
        <w:rFonts w:ascii="Courier New" w:hAnsi="Courier New" w:cs="Courier New"/>
      </w:rPr>
    </w:lvl>
    <w:lvl w:ilvl="2">
      <w:numFmt w:val="bullet"/>
      <w:lvlText w:val=""/>
      <w:lvlJc w:val="left"/>
      <w:pPr>
        <w:ind w:left="2874" w:hanging="360"/>
      </w:pPr>
      <w:rPr>
        <w:rFonts w:ascii="Wingdings" w:hAnsi="Wingdings"/>
      </w:rPr>
    </w:lvl>
    <w:lvl w:ilvl="3">
      <w:numFmt w:val="bullet"/>
      <w:lvlText w:val=""/>
      <w:lvlJc w:val="left"/>
      <w:pPr>
        <w:ind w:left="3594" w:hanging="360"/>
      </w:pPr>
      <w:rPr>
        <w:rFonts w:ascii="Symbol" w:hAnsi="Symbol"/>
      </w:rPr>
    </w:lvl>
    <w:lvl w:ilvl="4">
      <w:numFmt w:val="bullet"/>
      <w:lvlText w:val="o"/>
      <w:lvlJc w:val="left"/>
      <w:pPr>
        <w:ind w:left="4314" w:hanging="360"/>
      </w:pPr>
      <w:rPr>
        <w:rFonts w:ascii="Courier New" w:hAnsi="Courier New" w:cs="Courier New"/>
      </w:rPr>
    </w:lvl>
    <w:lvl w:ilvl="5">
      <w:numFmt w:val="bullet"/>
      <w:lvlText w:val=""/>
      <w:lvlJc w:val="left"/>
      <w:pPr>
        <w:ind w:left="5034" w:hanging="360"/>
      </w:pPr>
      <w:rPr>
        <w:rFonts w:ascii="Wingdings" w:hAnsi="Wingdings"/>
      </w:rPr>
    </w:lvl>
    <w:lvl w:ilvl="6">
      <w:numFmt w:val="bullet"/>
      <w:lvlText w:val=""/>
      <w:lvlJc w:val="left"/>
      <w:pPr>
        <w:ind w:left="5754" w:hanging="360"/>
      </w:pPr>
      <w:rPr>
        <w:rFonts w:ascii="Symbol" w:hAnsi="Symbol"/>
      </w:rPr>
    </w:lvl>
    <w:lvl w:ilvl="7">
      <w:numFmt w:val="bullet"/>
      <w:lvlText w:val="o"/>
      <w:lvlJc w:val="left"/>
      <w:pPr>
        <w:ind w:left="6474" w:hanging="360"/>
      </w:pPr>
      <w:rPr>
        <w:rFonts w:ascii="Courier New" w:hAnsi="Courier New" w:cs="Courier New"/>
      </w:rPr>
    </w:lvl>
    <w:lvl w:ilvl="8">
      <w:numFmt w:val="bullet"/>
      <w:lvlText w:val=""/>
      <w:lvlJc w:val="left"/>
      <w:pPr>
        <w:ind w:left="7194" w:hanging="360"/>
      </w:pPr>
      <w:rPr>
        <w:rFonts w:ascii="Wingdings" w:hAnsi="Wingdings"/>
      </w:rPr>
    </w:lvl>
  </w:abstractNum>
  <w:abstractNum w:abstractNumId="16"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FDC23CA"/>
    <w:multiLevelType w:val="hybridMultilevel"/>
    <w:tmpl w:val="8ED2A4A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9"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8B0E87"/>
    <w:multiLevelType w:val="multilevel"/>
    <w:tmpl w:val="2A2C587E"/>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5" w15:restartNumberingAfterBreak="0">
    <w:nsid w:val="550A2B4D"/>
    <w:multiLevelType w:val="hybridMultilevel"/>
    <w:tmpl w:val="D522285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6" w15:restartNumberingAfterBreak="0">
    <w:nsid w:val="55137837"/>
    <w:multiLevelType w:val="hybridMultilevel"/>
    <w:tmpl w:val="51DAA78A"/>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7"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46A7E"/>
    <w:multiLevelType w:val="hybridMultilevel"/>
    <w:tmpl w:val="87E2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96137"/>
    <w:multiLevelType w:val="hybridMultilevel"/>
    <w:tmpl w:val="739A602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5" w15:restartNumberingAfterBreak="0">
    <w:nsid w:val="63D778D2"/>
    <w:multiLevelType w:val="multilevel"/>
    <w:tmpl w:val="CEE230B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64A258D5"/>
    <w:multiLevelType w:val="hybridMultilevel"/>
    <w:tmpl w:val="6A68B3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33FAD"/>
    <w:multiLevelType w:val="hybridMultilevel"/>
    <w:tmpl w:val="F9FE3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126612">
    <w:abstractNumId w:val="19"/>
  </w:num>
  <w:num w:numId="2" w16cid:durableId="775173272">
    <w:abstractNumId w:val="31"/>
  </w:num>
  <w:num w:numId="3" w16cid:durableId="1281495949">
    <w:abstractNumId w:val="39"/>
  </w:num>
  <w:num w:numId="4" w16cid:durableId="1579560266">
    <w:abstractNumId w:val="11"/>
  </w:num>
  <w:num w:numId="5" w16cid:durableId="1925065056">
    <w:abstractNumId w:val="12"/>
  </w:num>
  <w:num w:numId="6" w16cid:durableId="937367766">
    <w:abstractNumId w:val="6"/>
  </w:num>
  <w:num w:numId="7" w16cid:durableId="577131066">
    <w:abstractNumId w:val="17"/>
  </w:num>
  <w:num w:numId="8" w16cid:durableId="685795004">
    <w:abstractNumId w:val="28"/>
  </w:num>
  <w:num w:numId="9" w16cid:durableId="127405429">
    <w:abstractNumId w:val="29"/>
  </w:num>
  <w:num w:numId="10" w16cid:durableId="2040811939">
    <w:abstractNumId w:val="40"/>
  </w:num>
  <w:num w:numId="11" w16cid:durableId="1420952895">
    <w:abstractNumId w:val="41"/>
  </w:num>
  <w:num w:numId="12" w16cid:durableId="1606038861">
    <w:abstractNumId w:val="7"/>
  </w:num>
  <w:num w:numId="13" w16cid:durableId="924994932">
    <w:abstractNumId w:val="3"/>
  </w:num>
  <w:num w:numId="14" w16cid:durableId="1526602887">
    <w:abstractNumId w:val="20"/>
  </w:num>
  <w:num w:numId="15" w16cid:durableId="736974387">
    <w:abstractNumId w:val="21"/>
  </w:num>
  <w:num w:numId="16" w16cid:durableId="1750930740">
    <w:abstractNumId w:val="32"/>
  </w:num>
  <w:num w:numId="17" w16cid:durableId="2043095483">
    <w:abstractNumId w:val="37"/>
  </w:num>
  <w:num w:numId="18" w16cid:durableId="23674804">
    <w:abstractNumId w:val="23"/>
  </w:num>
  <w:num w:numId="19" w16cid:durableId="1977637203">
    <w:abstractNumId w:val="16"/>
  </w:num>
  <w:num w:numId="20" w16cid:durableId="1135442859">
    <w:abstractNumId w:val="1"/>
  </w:num>
  <w:num w:numId="21" w16cid:durableId="147135865">
    <w:abstractNumId w:val="36"/>
  </w:num>
  <w:num w:numId="22" w16cid:durableId="669914566">
    <w:abstractNumId w:val="0"/>
  </w:num>
  <w:num w:numId="23" w16cid:durableId="1204054636">
    <w:abstractNumId w:val="5"/>
  </w:num>
  <w:num w:numId="24" w16cid:durableId="1194535669">
    <w:abstractNumId w:val="33"/>
  </w:num>
  <w:num w:numId="25" w16cid:durableId="514996553">
    <w:abstractNumId w:val="27"/>
  </w:num>
  <w:num w:numId="26" w16cid:durableId="1369379165">
    <w:abstractNumId w:val="13"/>
  </w:num>
  <w:num w:numId="27" w16cid:durableId="882406299">
    <w:abstractNumId w:val="24"/>
  </w:num>
  <w:num w:numId="28" w16cid:durableId="7030841">
    <w:abstractNumId w:val="15"/>
  </w:num>
  <w:num w:numId="29" w16cid:durableId="242111610">
    <w:abstractNumId w:val="2"/>
  </w:num>
  <w:num w:numId="30" w16cid:durableId="2029865547">
    <w:abstractNumId w:val="18"/>
  </w:num>
  <w:num w:numId="31" w16cid:durableId="1442800033">
    <w:abstractNumId w:val="38"/>
  </w:num>
  <w:num w:numId="32" w16cid:durableId="10845052">
    <w:abstractNumId w:val="14"/>
  </w:num>
  <w:num w:numId="33" w16cid:durableId="336272099">
    <w:abstractNumId w:val="25"/>
  </w:num>
  <w:num w:numId="34" w16cid:durableId="703210012">
    <w:abstractNumId w:val="22"/>
  </w:num>
  <w:num w:numId="35" w16cid:durableId="684866131">
    <w:abstractNumId w:val="8"/>
  </w:num>
  <w:num w:numId="36" w16cid:durableId="625043252">
    <w:abstractNumId w:val="9"/>
  </w:num>
  <w:num w:numId="37" w16cid:durableId="655182067">
    <w:abstractNumId w:val="35"/>
  </w:num>
  <w:num w:numId="38" w16cid:durableId="1384520175">
    <w:abstractNumId w:val="10"/>
  </w:num>
  <w:num w:numId="39" w16cid:durableId="1812601002">
    <w:abstractNumId w:val="30"/>
  </w:num>
  <w:num w:numId="40" w16cid:durableId="140470245">
    <w:abstractNumId w:val="26"/>
  </w:num>
  <w:num w:numId="41" w16cid:durableId="1592395309">
    <w:abstractNumId w:val="34"/>
  </w:num>
  <w:num w:numId="42" w16cid:durableId="109203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02D7E"/>
    <w:rsid w:val="000105E7"/>
    <w:rsid w:val="00015C31"/>
    <w:rsid w:val="0002716E"/>
    <w:rsid w:val="00036ED7"/>
    <w:rsid w:val="0003736D"/>
    <w:rsid w:val="00037D9E"/>
    <w:rsid w:val="000437A9"/>
    <w:rsid w:val="0004631F"/>
    <w:rsid w:val="00063742"/>
    <w:rsid w:val="000650DB"/>
    <w:rsid w:val="00081DAD"/>
    <w:rsid w:val="000B37D8"/>
    <w:rsid w:val="000C141A"/>
    <w:rsid w:val="000C2FB8"/>
    <w:rsid w:val="000C4B86"/>
    <w:rsid w:val="000C6FE7"/>
    <w:rsid w:val="000D0C71"/>
    <w:rsid w:val="000D6545"/>
    <w:rsid w:val="000D6E26"/>
    <w:rsid w:val="000E528C"/>
    <w:rsid w:val="000E55D3"/>
    <w:rsid w:val="000F11E1"/>
    <w:rsid w:val="00102649"/>
    <w:rsid w:val="001049B2"/>
    <w:rsid w:val="0012121E"/>
    <w:rsid w:val="00121836"/>
    <w:rsid w:val="00122AEB"/>
    <w:rsid w:val="0013128D"/>
    <w:rsid w:val="00131A63"/>
    <w:rsid w:val="00143CE3"/>
    <w:rsid w:val="00147BFD"/>
    <w:rsid w:val="00154F23"/>
    <w:rsid w:val="00155E0C"/>
    <w:rsid w:val="00156BC2"/>
    <w:rsid w:val="0016545C"/>
    <w:rsid w:val="00166B47"/>
    <w:rsid w:val="00175AD1"/>
    <w:rsid w:val="001764FC"/>
    <w:rsid w:val="0017790A"/>
    <w:rsid w:val="001858CA"/>
    <w:rsid w:val="00186F41"/>
    <w:rsid w:val="001903B8"/>
    <w:rsid w:val="00190612"/>
    <w:rsid w:val="0019310E"/>
    <w:rsid w:val="0019689E"/>
    <w:rsid w:val="001A1258"/>
    <w:rsid w:val="001B6752"/>
    <w:rsid w:val="001B76A7"/>
    <w:rsid w:val="001C034F"/>
    <w:rsid w:val="001C0494"/>
    <w:rsid w:val="001C3A21"/>
    <w:rsid w:val="001D1FAB"/>
    <w:rsid w:val="001D5DC1"/>
    <w:rsid w:val="001D68B1"/>
    <w:rsid w:val="001E0BDD"/>
    <w:rsid w:val="00201C3F"/>
    <w:rsid w:val="00202E70"/>
    <w:rsid w:val="00205BAA"/>
    <w:rsid w:val="0023020E"/>
    <w:rsid w:val="00232587"/>
    <w:rsid w:val="00233DAE"/>
    <w:rsid w:val="00236208"/>
    <w:rsid w:val="00242FE9"/>
    <w:rsid w:val="00274ACF"/>
    <w:rsid w:val="0027512C"/>
    <w:rsid w:val="00283D01"/>
    <w:rsid w:val="002946EF"/>
    <w:rsid w:val="002A018A"/>
    <w:rsid w:val="002B0214"/>
    <w:rsid w:val="002B24E0"/>
    <w:rsid w:val="002C190C"/>
    <w:rsid w:val="002C654D"/>
    <w:rsid w:val="002D188E"/>
    <w:rsid w:val="002E0DA7"/>
    <w:rsid w:val="002F13B1"/>
    <w:rsid w:val="00300342"/>
    <w:rsid w:val="00303920"/>
    <w:rsid w:val="0030607B"/>
    <w:rsid w:val="00317241"/>
    <w:rsid w:val="003175D2"/>
    <w:rsid w:val="003249D1"/>
    <w:rsid w:val="00346B4F"/>
    <w:rsid w:val="00350659"/>
    <w:rsid w:val="003600CD"/>
    <w:rsid w:val="0036362F"/>
    <w:rsid w:val="003655E0"/>
    <w:rsid w:val="003738FC"/>
    <w:rsid w:val="003A3426"/>
    <w:rsid w:val="003B3E6F"/>
    <w:rsid w:val="003C1973"/>
    <w:rsid w:val="003C23DC"/>
    <w:rsid w:val="003C439A"/>
    <w:rsid w:val="003E1DB1"/>
    <w:rsid w:val="003E2BD8"/>
    <w:rsid w:val="003E7C14"/>
    <w:rsid w:val="004005B7"/>
    <w:rsid w:val="00417D32"/>
    <w:rsid w:val="004314F4"/>
    <w:rsid w:val="00431CA6"/>
    <w:rsid w:val="00432F19"/>
    <w:rsid w:val="004544CB"/>
    <w:rsid w:val="00461638"/>
    <w:rsid w:val="00474D43"/>
    <w:rsid w:val="00496E99"/>
    <w:rsid w:val="004A0338"/>
    <w:rsid w:val="004A2595"/>
    <w:rsid w:val="004A4D81"/>
    <w:rsid w:val="004C4F3F"/>
    <w:rsid w:val="004C65DA"/>
    <w:rsid w:val="004D10D2"/>
    <w:rsid w:val="004D3E07"/>
    <w:rsid w:val="004E7811"/>
    <w:rsid w:val="004F1EF0"/>
    <w:rsid w:val="004F6DA0"/>
    <w:rsid w:val="004F778C"/>
    <w:rsid w:val="00532395"/>
    <w:rsid w:val="005511A9"/>
    <w:rsid w:val="00551EBF"/>
    <w:rsid w:val="00552655"/>
    <w:rsid w:val="00556DCF"/>
    <w:rsid w:val="00557450"/>
    <w:rsid w:val="00562EEC"/>
    <w:rsid w:val="00562F4B"/>
    <w:rsid w:val="00563E11"/>
    <w:rsid w:val="00570CC0"/>
    <w:rsid w:val="00571269"/>
    <w:rsid w:val="0057599E"/>
    <w:rsid w:val="00585039"/>
    <w:rsid w:val="0059074B"/>
    <w:rsid w:val="00591324"/>
    <w:rsid w:val="00596031"/>
    <w:rsid w:val="005A6623"/>
    <w:rsid w:val="005A750F"/>
    <w:rsid w:val="005B4F47"/>
    <w:rsid w:val="005C79E4"/>
    <w:rsid w:val="005F0E7B"/>
    <w:rsid w:val="005F43F0"/>
    <w:rsid w:val="005F6798"/>
    <w:rsid w:val="00602EBD"/>
    <w:rsid w:val="00603723"/>
    <w:rsid w:val="00606072"/>
    <w:rsid w:val="0061430D"/>
    <w:rsid w:val="006271C0"/>
    <w:rsid w:val="00640AE4"/>
    <w:rsid w:val="0065446D"/>
    <w:rsid w:val="00662CCB"/>
    <w:rsid w:val="0069403F"/>
    <w:rsid w:val="006A210F"/>
    <w:rsid w:val="006A476B"/>
    <w:rsid w:val="006C5896"/>
    <w:rsid w:val="006C6F98"/>
    <w:rsid w:val="006D7F60"/>
    <w:rsid w:val="006E5657"/>
    <w:rsid w:val="006E5988"/>
    <w:rsid w:val="006E715C"/>
    <w:rsid w:val="006F0676"/>
    <w:rsid w:val="006F0A05"/>
    <w:rsid w:val="006F3CB2"/>
    <w:rsid w:val="006F4B8C"/>
    <w:rsid w:val="00700F05"/>
    <w:rsid w:val="00701E24"/>
    <w:rsid w:val="007044B0"/>
    <w:rsid w:val="0070764F"/>
    <w:rsid w:val="00707F36"/>
    <w:rsid w:val="00731807"/>
    <w:rsid w:val="0073676A"/>
    <w:rsid w:val="00740E53"/>
    <w:rsid w:val="00746559"/>
    <w:rsid w:val="00762C79"/>
    <w:rsid w:val="0078079E"/>
    <w:rsid w:val="0078106F"/>
    <w:rsid w:val="00782D47"/>
    <w:rsid w:val="007833E7"/>
    <w:rsid w:val="00791BEB"/>
    <w:rsid w:val="007A3640"/>
    <w:rsid w:val="007B61E3"/>
    <w:rsid w:val="007E2B25"/>
    <w:rsid w:val="007E4457"/>
    <w:rsid w:val="007E7B1A"/>
    <w:rsid w:val="007F426E"/>
    <w:rsid w:val="00803197"/>
    <w:rsid w:val="00803672"/>
    <w:rsid w:val="00820783"/>
    <w:rsid w:val="00820B82"/>
    <w:rsid w:val="008335E3"/>
    <w:rsid w:val="00834B84"/>
    <w:rsid w:val="00834B9C"/>
    <w:rsid w:val="0084083A"/>
    <w:rsid w:val="00845C0C"/>
    <w:rsid w:val="008500F2"/>
    <w:rsid w:val="00853AB1"/>
    <w:rsid w:val="008544DC"/>
    <w:rsid w:val="00864D8B"/>
    <w:rsid w:val="0087724A"/>
    <w:rsid w:val="00881632"/>
    <w:rsid w:val="008B6A6D"/>
    <w:rsid w:val="008C71B4"/>
    <w:rsid w:val="008D6349"/>
    <w:rsid w:val="008E5371"/>
    <w:rsid w:val="008E6C3F"/>
    <w:rsid w:val="008F67CF"/>
    <w:rsid w:val="00930210"/>
    <w:rsid w:val="00935073"/>
    <w:rsid w:val="009441D5"/>
    <w:rsid w:val="009522AC"/>
    <w:rsid w:val="00952352"/>
    <w:rsid w:val="00963FA8"/>
    <w:rsid w:val="00971B2E"/>
    <w:rsid w:val="00971D17"/>
    <w:rsid w:val="009829AA"/>
    <w:rsid w:val="00986538"/>
    <w:rsid w:val="009A010D"/>
    <w:rsid w:val="009A39FF"/>
    <w:rsid w:val="009B255C"/>
    <w:rsid w:val="009E2FE1"/>
    <w:rsid w:val="009F7297"/>
    <w:rsid w:val="00A05B5F"/>
    <w:rsid w:val="00A151B2"/>
    <w:rsid w:val="00A37407"/>
    <w:rsid w:val="00A63023"/>
    <w:rsid w:val="00A66F7F"/>
    <w:rsid w:val="00A77C1B"/>
    <w:rsid w:val="00A81311"/>
    <w:rsid w:val="00A93BBD"/>
    <w:rsid w:val="00A949C6"/>
    <w:rsid w:val="00AA7B30"/>
    <w:rsid w:val="00AC2829"/>
    <w:rsid w:val="00AD2BCE"/>
    <w:rsid w:val="00AE079A"/>
    <w:rsid w:val="00AE276E"/>
    <w:rsid w:val="00AF3981"/>
    <w:rsid w:val="00B2136A"/>
    <w:rsid w:val="00B251E9"/>
    <w:rsid w:val="00B26DE0"/>
    <w:rsid w:val="00B320D0"/>
    <w:rsid w:val="00B4014C"/>
    <w:rsid w:val="00B47753"/>
    <w:rsid w:val="00B6185E"/>
    <w:rsid w:val="00B839E4"/>
    <w:rsid w:val="00B86677"/>
    <w:rsid w:val="00B96FB5"/>
    <w:rsid w:val="00BA1340"/>
    <w:rsid w:val="00BA5434"/>
    <w:rsid w:val="00BF160D"/>
    <w:rsid w:val="00BF491D"/>
    <w:rsid w:val="00C014A0"/>
    <w:rsid w:val="00C10A82"/>
    <w:rsid w:val="00C264EB"/>
    <w:rsid w:val="00C35951"/>
    <w:rsid w:val="00C35D54"/>
    <w:rsid w:val="00C402F3"/>
    <w:rsid w:val="00C50288"/>
    <w:rsid w:val="00C57B7B"/>
    <w:rsid w:val="00C63B7B"/>
    <w:rsid w:val="00C65959"/>
    <w:rsid w:val="00C7031E"/>
    <w:rsid w:val="00C70803"/>
    <w:rsid w:val="00C7102D"/>
    <w:rsid w:val="00C73B1F"/>
    <w:rsid w:val="00C74544"/>
    <w:rsid w:val="00C81740"/>
    <w:rsid w:val="00C95644"/>
    <w:rsid w:val="00CA2221"/>
    <w:rsid w:val="00CB4674"/>
    <w:rsid w:val="00CD356C"/>
    <w:rsid w:val="00CE23FD"/>
    <w:rsid w:val="00CE6040"/>
    <w:rsid w:val="00CE68A6"/>
    <w:rsid w:val="00CE7DEC"/>
    <w:rsid w:val="00CF30DB"/>
    <w:rsid w:val="00D063A1"/>
    <w:rsid w:val="00D2111D"/>
    <w:rsid w:val="00D2217B"/>
    <w:rsid w:val="00D41ECB"/>
    <w:rsid w:val="00D44473"/>
    <w:rsid w:val="00D46F4B"/>
    <w:rsid w:val="00D80A30"/>
    <w:rsid w:val="00D90E69"/>
    <w:rsid w:val="00DA6CF9"/>
    <w:rsid w:val="00DB4995"/>
    <w:rsid w:val="00DC288B"/>
    <w:rsid w:val="00DC76F0"/>
    <w:rsid w:val="00DE1278"/>
    <w:rsid w:val="00DF7768"/>
    <w:rsid w:val="00E01F61"/>
    <w:rsid w:val="00E039CC"/>
    <w:rsid w:val="00E06BC0"/>
    <w:rsid w:val="00E10032"/>
    <w:rsid w:val="00E12F4D"/>
    <w:rsid w:val="00E1442B"/>
    <w:rsid w:val="00E144C2"/>
    <w:rsid w:val="00E237FF"/>
    <w:rsid w:val="00E24826"/>
    <w:rsid w:val="00E27466"/>
    <w:rsid w:val="00E40346"/>
    <w:rsid w:val="00E44B80"/>
    <w:rsid w:val="00E52254"/>
    <w:rsid w:val="00E602D1"/>
    <w:rsid w:val="00E747FF"/>
    <w:rsid w:val="00E77032"/>
    <w:rsid w:val="00E824A8"/>
    <w:rsid w:val="00EA35E6"/>
    <w:rsid w:val="00EA4C6D"/>
    <w:rsid w:val="00EA510A"/>
    <w:rsid w:val="00EB37F3"/>
    <w:rsid w:val="00EB7035"/>
    <w:rsid w:val="00EE3720"/>
    <w:rsid w:val="00EF302D"/>
    <w:rsid w:val="00EF306B"/>
    <w:rsid w:val="00EF6A10"/>
    <w:rsid w:val="00F136F8"/>
    <w:rsid w:val="00F62C3A"/>
    <w:rsid w:val="00F740EF"/>
    <w:rsid w:val="00F75445"/>
    <w:rsid w:val="00F758AE"/>
    <w:rsid w:val="00F7683B"/>
    <w:rsid w:val="00FB7B25"/>
    <w:rsid w:val="00FC30A1"/>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D6C11"/>
  <w15:docId w15:val="{A2BAC0EE-8FDC-4980-978F-511D931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563E11"/>
    <w:pPr>
      <w:suppressAutoHyphens/>
      <w:autoSpaceDN w:val="0"/>
      <w:spacing w:before="360" w:after="240" w:line="240" w:lineRule="auto"/>
      <w:textAlignment w:val="baseline"/>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rsid w:val="00563E11"/>
    <w:pPr>
      <w:keepNext/>
      <w:suppressAutoHyphens/>
      <w:autoSpaceDN w:val="0"/>
      <w:spacing w:before="240" w:after="240" w:line="240" w:lineRule="auto"/>
      <w:textAlignment w:val="baseline"/>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rsid w:val="00563E1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Subtitle">
    <w:name w:val="Subtitle"/>
    <w:basedOn w:val="Normal"/>
    <w:next w:val="Normal"/>
    <w:link w:val="SubtitleChar"/>
    <w:uiPriority w:val="11"/>
    <w:qFormat/>
    <w:rsid w:val="00930210"/>
    <w:pPr>
      <w:numPr>
        <w:ilvl w:val="1"/>
      </w:numPr>
      <w:spacing w:line="264" w:lineRule="auto"/>
    </w:pPr>
    <w:rPr>
      <w:rFonts w:ascii="Calibri" w:eastAsia="Times New Roman" w:hAnsi="Calibri" w:cs="Times New Roman"/>
      <w:iCs/>
      <w:color w:val="44546A"/>
      <w:sz w:val="32"/>
      <w:szCs w:val="24"/>
      <w:lang w:val="en-US" w:eastAsia="ko-KR" w:bidi="hi-IN"/>
    </w:rPr>
  </w:style>
  <w:style w:type="character" w:customStyle="1" w:styleId="SubtitleChar">
    <w:name w:val="Subtitle Char"/>
    <w:basedOn w:val="DefaultParagraphFont"/>
    <w:link w:val="Subtitle"/>
    <w:uiPriority w:val="11"/>
    <w:rsid w:val="00930210"/>
    <w:rPr>
      <w:rFonts w:ascii="Calibri" w:eastAsia="Times New Roman" w:hAnsi="Calibri" w:cs="Times New Roman"/>
      <w:iCs/>
      <w:color w:val="44546A"/>
      <w:sz w:val="32"/>
      <w:szCs w:val="24"/>
      <w:lang w:val="en-US" w:eastAsia="ko-KR" w:bidi="hi-IN"/>
    </w:rPr>
  </w:style>
  <w:style w:type="character" w:customStyle="1" w:styleId="Heading1Char">
    <w:name w:val="Heading 1 Char"/>
    <w:basedOn w:val="DefaultParagraphFont"/>
    <w:link w:val="Heading1"/>
    <w:rsid w:val="00563E11"/>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sid w:val="00563E1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563E11"/>
    <w:rPr>
      <w:rFonts w:ascii="Arial" w:eastAsia="Times New Roman" w:hAnsi="Arial" w:cs="Times New Roman"/>
      <w:b/>
      <w:bCs/>
      <w:color w:val="104F75"/>
      <w:sz w:val="28"/>
      <w:szCs w:val="28"/>
      <w:lang w:eastAsia="en-GB"/>
    </w:rPr>
  </w:style>
  <w:style w:type="paragraph" w:customStyle="1" w:styleId="Default">
    <w:name w:val="Default"/>
    <w:rsid w:val="00563E11"/>
    <w:pPr>
      <w:autoSpaceDE w:val="0"/>
      <w:autoSpaceDN w:val="0"/>
      <w:adjustRightInd w:val="0"/>
      <w:spacing w:after="0" w:line="240" w:lineRule="auto"/>
    </w:pPr>
    <w:rPr>
      <w:rFonts w:ascii="Symbol" w:hAnsi="Symbol" w:cs="Symbol"/>
      <w:color w:val="000000"/>
      <w:sz w:val="24"/>
      <w:szCs w:val="24"/>
    </w:rPr>
  </w:style>
  <w:style w:type="numbering" w:customStyle="1" w:styleId="LFO24">
    <w:name w:val="LFO24"/>
    <w:basedOn w:val="NoList"/>
    <w:rsid w:val="00563E11"/>
    <w:pPr>
      <w:numPr>
        <w:numId w:val="26"/>
      </w:numPr>
    </w:pPr>
  </w:style>
  <w:style w:type="paragraph" w:styleId="BodyText">
    <w:name w:val="Body Text"/>
    <w:basedOn w:val="Normal"/>
    <w:link w:val="BodyTextChar"/>
    <w:rsid w:val="00156BC2"/>
    <w:pPr>
      <w:spacing w:after="120" w:line="288" w:lineRule="auto"/>
    </w:pPr>
    <w:rPr>
      <w:rFonts w:ascii="Arial" w:eastAsia="Times New Roman" w:hAnsi="Arial" w:cs="Times New Roman"/>
      <w:szCs w:val="24"/>
      <w:lang w:eastAsia="en-GB"/>
    </w:rPr>
  </w:style>
  <w:style w:type="character" w:customStyle="1" w:styleId="BodyTextChar">
    <w:name w:val="Body Text Char"/>
    <w:basedOn w:val="DefaultParagraphFont"/>
    <w:link w:val="BodyText"/>
    <w:rsid w:val="00156BC2"/>
    <w:rPr>
      <w:rFonts w:ascii="Arial" w:eastAsia="Times New Roman" w:hAnsi="Arial" w:cs="Times New Roman"/>
      <w:szCs w:val="24"/>
      <w:lang w:eastAsia="en-GB"/>
    </w:rPr>
  </w:style>
  <w:style w:type="paragraph" w:styleId="NormalWeb">
    <w:name w:val="Normal (Web)"/>
    <w:basedOn w:val="Normal"/>
    <w:uiPriority w:val="99"/>
    <w:semiHidden/>
    <w:unhideWhenUsed/>
    <w:rsid w:val="00156BC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B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
    <w:name w:val="LFO4"/>
    <w:basedOn w:val="NoList"/>
    <w:rsid w:val="00CE6040"/>
    <w:pPr>
      <w:numPr>
        <w:numId w:val="36"/>
      </w:numPr>
    </w:pPr>
  </w:style>
  <w:style w:type="paragraph" w:customStyle="1" w:styleId="pf0">
    <w:name w:val="pf0"/>
    <w:basedOn w:val="Normal"/>
    <w:rsid w:val="00E248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248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588020">
      <w:bodyDiv w:val="1"/>
      <w:marLeft w:val="0"/>
      <w:marRight w:val="0"/>
      <w:marTop w:val="0"/>
      <w:marBottom w:val="0"/>
      <w:divBdr>
        <w:top w:val="none" w:sz="0" w:space="0" w:color="auto"/>
        <w:left w:val="none" w:sz="0" w:space="0" w:color="auto"/>
        <w:bottom w:val="none" w:sz="0" w:space="0" w:color="auto"/>
        <w:right w:val="none" w:sz="0" w:space="0" w:color="auto"/>
      </w:divBdr>
    </w:div>
    <w:div w:id="1021323349">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862742404">
      <w:bodyDiv w:val="1"/>
      <w:marLeft w:val="0"/>
      <w:marRight w:val="0"/>
      <w:marTop w:val="0"/>
      <w:marBottom w:val="0"/>
      <w:divBdr>
        <w:top w:val="none" w:sz="0" w:space="0" w:color="auto"/>
        <w:left w:val="none" w:sz="0" w:space="0" w:color="auto"/>
        <w:bottom w:val="none" w:sz="0" w:space="0" w:color="auto"/>
        <w:right w:val="none" w:sz="0" w:space="0" w:color="auto"/>
      </w:divBdr>
    </w:div>
    <w:div w:id="19260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dfe-external-data-shar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data-protection-how-we-collect-and-share-research-dat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national-pupil-database-user-guide-and-supporting-information" TargetMode="External"/><Relationship Id="rId20"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gov.uk/government/organisations/department-for-education/about/personal-information-char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2.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3.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EFDAC-2A95-4DE6-883D-3D52FC0CBEC0}">
  <ds:schemaRefs>
    <ds:schemaRef ds:uri="http://schemas.microsoft.com/office/2006/metadata/properties"/>
    <ds:schemaRef ds:uri="http://schemas.microsoft.com/office/infopath/2007/PartnerControls"/>
    <ds:schemaRef ds:uri="1862a2f1-c3df-4f69-bced-e56665af8024"/>
    <ds:schemaRef ds:uri="5d0a8ff4-3f0a-4d28-85e1-6ae62c367b4c"/>
    <ds:schemaRef ds:uri="79d88ec6-19ae-47a8-b3a7-b707b66a3c01"/>
    <ds:schemaRef ds:uri="http://schemas.microsoft.com/sharepoint/v3"/>
  </ds:schemaRefs>
</ds:datastoreItem>
</file>

<file path=customXml/itemProps5.xml><?xml version="1.0" encoding="utf-8"?>
<ds:datastoreItem xmlns:ds="http://schemas.openxmlformats.org/officeDocument/2006/customXml" ds:itemID="{09414925-44AB-4AAE-B995-2A7B5A70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Ben Lee</cp:lastModifiedBy>
  <cp:revision>49</cp:revision>
  <cp:lastPrinted>2018-12-14T12:21:00Z</cp:lastPrinted>
  <dcterms:created xsi:type="dcterms:W3CDTF">2023-02-24T14:45:00Z</dcterms:created>
  <dcterms:modified xsi:type="dcterms:W3CDTF">2025-03-04T14:00:00Z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